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4A" w:rsidRDefault="007F104A" w:rsidP="007F104A">
      <w:pPr>
        <w:pStyle w:val="xxmsonormal"/>
        <w:jc w:val="right"/>
      </w:pPr>
      <w:r>
        <w:t>4.3.20 kl 9</w:t>
      </w:r>
    </w:p>
    <w:p w:rsidR="005C0C22" w:rsidRDefault="00BD4D28" w:rsidP="005C0C22">
      <w:pPr>
        <w:pStyle w:val="xxmsonormal"/>
      </w:pPr>
      <w:r>
        <w:t>Til alle skoler og dagtilbud i Gentofte Kommune</w:t>
      </w:r>
    </w:p>
    <w:p w:rsidR="005C0C22" w:rsidRDefault="005C0C22" w:rsidP="005C0C22">
      <w:pPr>
        <w:pStyle w:val="xxmsonormal"/>
      </w:pPr>
    </w:p>
    <w:p w:rsidR="00BD4D28" w:rsidRDefault="00BD4D28" w:rsidP="00BD4D28">
      <w:pPr>
        <w:pStyle w:val="Default"/>
      </w:pPr>
    </w:p>
    <w:p w:rsidR="00BD4D28" w:rsidRDefault="007D3E3F" w:rsidP="00BD4D28">
      <w:pPr>
        <w:pStyle w:val="xxmsonormal"/>
      </w:pPr>
      <w:r>
        <w:t>Sundhedsstyrelsen har den 3.3.2020</w:t>
      </w:r>
      <w:r w:rsidR="00BD4D28" w:rsidRPr="00BD4D28">
        <w:t xml:space="preserve"> besluttet at styrke den forebyggende indsats for at inddæmme smitterisikoen for COVID-19 (</w:t>
      </w:r>
      <w:proofErr w:type="spellStart"/>
      <w:r w:rsidR="00BD4D28" w:rsidRPr="00BD4D28">
        <w:t>Coronavirus</w:t>
      </w:r>
      <w:proofErr w:type="spellEnd"/>
      <w:r w:rsidR="00BD4D28" w:rsidRPr="00BD4D28">
        <w:t>). Indsatsen sker for at beskytte de særligt udsatte og sårbare grupper</w:t>
      </w:r>
    </w:p>
    <w:p w:rsidR="007D3E3F" w:rsidRDefault="007D3E3F" w:rsidP="00BD4D28">
      <w:pPr>
        <w:pStyle w:val="xxmsonormal"/>
      </w:pPr>
    </w:p>
    <w:p w:rsidR="005C0C22" w:rsidRPr="005C0C22" w:rsidRDefault="005C0C22" w:rsidP="005C0C22">
      <w:pPr>
        <w:pStyle w:val="xxmsonormal"/>
        <w:rPr>
          <w:b/>
        </w:rPr>
      </w:pPr>
      <w:r w:rsidRPr="005C0C22">
        <w:rPr>
          <w:b/>
        </w:rPr>
        <w:t xml:space="preserve">Alle </w:t>
      </w:r>
      <w:r w:rsidRPr="005C0C22">
        <w:rPr>
          <w:b/>
        </w:rPr>
        <w:t>medarbejdere</w:t>
      </w:r>
      <w:r w:rsidR="00BD4D28">
        <w:rPr>
          <w:b/>
        </w:rPr>
        <w:t xml:space="preserve"> </w:t>
      </w:r>
      <w:r w:rsidRPr="005C0C22">
        <w:rPr>
          <w:b/>
        </w:rPr>
        <w:t xml:space="preserve">som har rejst i risikoområder og er kommet hjem </w:t>
      </w:r>
      <w:r w:rsidR="00326083" w:rsidRPr="005C0C22">
        <w:rPr>
          <w:b/>
        </w:rPr>
        <w:t>her fra</w:t>
      </w:r>
      <w:r w:rsidRPr="005C0C22">
        <w:rPr>
          <w:b/>
        </w:rPr>
        <w:t xml:space="preserve"> d. 2. marts 2020 eller senere </w:t>
      </w:r>
      <w:r>
        <w:rPr>
          <w:b/>
        </w:rPr>
        <w:t>skal blive hjemme i</w:t>
      </w:r>
      <w:r w:rsidRPr="005C0C22">
        <w:rPr>
          <w:b/>
        </w:rPr>
        <w:t xml:space="preserve"> 14 dage efter hjemkomsten. </w:t>
      </w:r>
    </w:p>
    <w:p w:rsidR="005C0C22" w:rsidRDefault="005C0C22" w:rsidP="005C0C22">
      <w:pPr>
        <w:pStyle w:val="xxmsonormal"/>
      </w:pPr>
    </w:p>
    <w:p w:rsidR="005C0C22" w:rsidRDefault="005C0C22" w:rsidP="005C0C22">
      <w:pPr>
        <w:pStyle w:val="xxmsonormal"/>
      </w:pPr>
      <w:r>
        <w:t xml:space="preserve">Det sker for at inddæmme smitten i samfundet generelt. </w:t>
      </w:r>
    </w:p>
    <w:p w:rsidR="005C0C22" w:rsidRDefault="005C0C22" w:rsidP="005C0C22">
      <w:pPr>
        <w:pStyle w:val="xxmsonormal"/>
      </w:pPr>
    </w:p>
    <w:p w:rsidR="005C0C22" w:rsidRDefault="002F0C2B" w:rsidP="005C0C22">
      <w:pPr>
        <w:pStyle w:val="xxmsonormal"/>
      </w:pPr>
      <w:r>
        <w:t xml:space="preserve">Gentofte Kommune følger Sundhedsstyrelsens anbefalinger. </w:t>
      </w:r>
      <w:r w:rsidR="007D3E3F">
        <w:t>Hvis man</w:t>
      </w:r>
      <w:r w:rsidR="005C0C22">
        <w:t xml:space="preserve"> som medarbejder er vendt hjem fra de ber</w:t>
      </w:r>
      <w:r w:rsidR="007D3E3F">
        <w:t>ørte områder, skal man</w:t>
      </w:r>
      <w:r w:rsidR="005C0C22">
        <w:t xml:space="preserve"> kontakte nær</w:t>
      </w:r>
      <w:r w:rsidR="007D3E3F">
        <w:t>meste leder og aftale, hvordan opgaverne håndteres</w:t>
      </w:r>
      <w:r w:rsidR="005C0C22">
        <w:t>.</w:t>
      </w:r>
    </w:p>
    <w:p w:rsidR="005C0C22" w:rsidRDefault="005C0C22" w:rsidP="005C0C22">
      <w:pPr>
        <w:pStyle w:val="xxmsonormal"/>
      </w:pPr>
      <w:r>
        <w:t xml:space="preserve"> </w:t>
      </w:r>
    </w:p>
    <w:p w:rsidR="005C0C22" w:rsidRDefault="005C0C22" w:rsidP="005C0C22">
      <w:pPr>
        <w:pStyle w:val="xxmsonormal"/>
      </w:pPr>
      <w:r>
        <w:t xml:space="preserve">Risikoområderne er </w:t>
      </w:r>
      <w:r w:rsidRPr="007F104A">
        <w:rPr>
          <w:u w:val="single"/>
        </w:rPr>
        <w:t xml:space="preserve">aktuelt </w:t>
      </w:r>
      <w:r>
        <w:t>fire provinser i Norditalien (Lombardiet, Emilia-</w:t>
      </w:r>
      <w:proofErr w:type="spellStart"/>
      <w:r>
        <w:t>romagna</w:t>
      </w:r>
      <w:proofErr w:type="spellEnd"/>
      <w:r>
        <w:t xml:space="preserve">, </w:t>
      </w:r>
      <w:proofErr w:type="spellStart"/>
      <w:r>
        <w:t>Piemonte</w:t>
      </w:r>
      <w:proofErr w:type="spellEnd"/>
      <w:r>
        <w:t xml:space="preserve"> og </w:t>
      </w:r>
      <w:proofErr w:type="spellStart"/>
      <w:r>
        <w:t>Veneto</w:t>
      </w:r>
      <w:proofErr w:type="spellEnd"/>
      <w:r>
        <w:t xml:space="preserve">), hele Iran, hele Kina samt den nordlige del af Sydkorea. Listen vil løbende (dagligt) blive opdateret. </w:t>
      </w:r>
      <w:r w:rsidR="007F104A">
        <w:t>Det er vigtigt at fø</w:t>
      </w:r>
      <w:r>
        <w:t>lg</w:t>
      </w:r>
      <w:r w:rsidR="007F104A">
        <w:t>e</w:t>
      </w:r>
      <w:r>
        <w:t xml:space="preserve"> med på Sundhedsstyrelsens hjemmeside, </w:t>
      </w:r>
      <w:hyperlink r:id="rId5" w:history="1">
        <w:r>
          <w:rPr>
            <w:rStyle w:val="Hyperlink"/>
          </w:rPr>
          <w:t>www.sst.dk</w:t>
        </w:r>
      </w:hyperlink>
    </w:p>
    <w:p w:rsidR="005C0C22" w:rsidRDefault="005C0C22" w:rsidP="005C0C22">
      <w:pPr>
        <w:pStyle w:val="xxmsonormal"/>
      </w:pPr>
    </w:p>
    <w:p w:rsidR="007D3E3F" w:rsidRPr="000155A1" w:rsidRDefault="007D3E3F" w:rsidP="007D3E3F">
      <w:pPr>
        <w:pStyle w:val="Default"/>
        <w:rPr>
          <w:rFonts w:ascii="Calibri" w:hAnsi="Calibri" w:cs="Calibri"/>
          <w:color w:val="auto"/>
          <w:sz w:val="22"/>
          <w:szCs w:val="22"/>
          <w:lang w:eastAsia="da-DK"/>
        </w:rPr>
      </w:pPr>
      <w:r>
        <w:rPr>
          <w:i/>
          <w:iCs/>
          <w:sz w:val="20"/>
          <w:szCs w:val="20"/>
        </w:rPr>
        <w:t xml:space="preserve">Eksempler </w:t>
      </w:r>
    </w:p>
    <w:p w:rsidR="007D3E3F" w:rsidRPr="000155A1" w:rsidRDefault="007D3E3F" w:rsidP="007D3E3F">
      <w:pPr>
        <w:pStyle w:val="Default"/>
        <w:spacing w:after="27"/>
        <w:ind w:left="1304"/>
        <w:rPr>
          <w:rFonts w:ascii="Calibri" w:hAnsi="Calibri" w:cs="Calibri"/>
          <w:color w:val="auto"/>
          <w:sz w:val="22"/>
          <w:szCs w:val="22"/>
          <w:lang w:eastAsia="da-DK"/>
        </w:rPr>
      </w:pPr>
      <w:r w:rsidRPr="000155A1">
        <w:rPr>
          <w:rFonts w:ascii="Calibri" w:hAnsi="Calibri" w:cs="Calibri"/>
          <w:color w:val="auto"/>
          <w:sz w:val="22"/>
          <w:szCs w:val="22"/>
          <w:lang w:eastAsia="da-DK"/>
        </w:rPr>
        <w:t>• En medarbejder, som har været på skif</w:t>
      </w:r>
      <w:r w:rsidR="00326083">
        <w:rPr>
          <w:rFonts w:ascii="Calibri" w:hAnsi="Calibri" w:cs="Calibri"/>
          <w:color w:val="auto"/>
          <w:sz w:val="22"/>
          <w:szCs w:val="22"/>
          <w:lang w:eastAsia="da-DK"/>
        </w:rPr>
        <w:t>erie i uge 7 i et af risikoområ</w:t>
      </w:r>
      <w:r w:rsidRPr="000155A1">
        <w:rPr>
          <w:rFonts w:ascii="Calibri" w:hAnsi="Calibri" w:cs="Calibri"/>
          <w:color w:val="auto"/>
          <w:sz w:val="22"/>
          <w:szCs w:val="22"/>
          <w:lang w:eastAsia="da-DK"/>
        </w:rPr>
        <w:t xml:space="preserve">derne i Norditalien, skal tage på arbejde som normalt. </w:t>
      </w:r>
    </w:p>
    <w:p w:rsidR="007D3E3F" w:rsidRPr="000155A1" w:rsidRDefault="007D3E3F" w:rsidP="007D3E3F">
      <w:pPr>
        <w:pStyle w:val="Default"/>
        <w:spacing w:after="27"/>
        <w:ind w:left="1304"/>
        <w:rPr>
          <w:rFonts w:ascii="Calibri" w:hAnsi="Calibri" w:cs="Calibri"/>
          <w:color w:val="auto"/>
          <w:sz w:val="22"/>
          <w:szCs w:val="22"/>
          <w:lang w:eastAsia="da-DK"/>
        </w:rPr>
      </w:pPr>
      <w:r w:rsidRPr="000155A1">
        <w:rPr>
          <w:rFonts w:ascii="Calibri" w:hAnsi="Calibri" w:cs="Calibri"/>
          <w:color w:val="auto"/>
          <w:sz w:val="22"/>
          <w:szCs w:val="22"/>
          <w:lang w:eastAsia="da-DK"/>
        </w:rPr>
        <w:t>• En medarbejder, som har været på skiferie i uge 8, kan være</w:t>
      </w:r>
      <w:r w:rsidRPr="000155A1">
        <w:rPr>
          <w:rFonts w:ascii="Calibri" w:hAnsi="Calibri" w:cs="Calibri"/>
          <w:color w:val="auto"/>
          <w:sz w:val="22"/>
          <w:szCs w:val="22"/>
          <w:lang w:eastAsia="da-DK"/>
        </w:rPr>
        <w:t xml:space="preserve"> omfat</w:t>
      </w:r>
      <w:r w:rsidRPr="000155A1">
        <w:rPr>
          <w:rFonts w:ascii="Calibri" w:hAnsi="Calibri" w:cs="Calibri"/>
          <w:color w:val="auto"/>
          <w:sz w:val="22"/>
          <w:szCs w:val="22"/>
          <w:lang w:eastAsia="da-DK"/>
        </w:rPr>
        <w:t xml:space="preserve">tet af udmeldingerne fra Sundhedsstyrelsen, hvis vedkommende er udrejst inden for de seneste 14 dage. </w:t>
      </w:r>
    </w:p>
    <w:p w:rsidR="007D3E3F" w:rsidRPr="000155A1" w:rsidRDefault="007D3E3F" w:rsidP="007D3E3F">
      <w:pPr>
        <w:pStyle w:val="Default"/>
        <w:ind w:left="1304"/>
        <w:rPr>
          <w:rFonts w:ascii="Calibri" w:hAnsi="Calibri" w:cs="Calibri"/>
          <w:color w:val="auto"/>
          <w:sz w:val="22"/>
          <w:szCs w:val="22"/>
          <w:lang w:eastAsia="da-DK"/>
        </w:rPr>
      </w:pPr>
      <w:r w:rsidRPr="000155A1">
        <w:rPr>
          <w:rFonts w:ascii="Calibri" w:hAnsi="Calibri" w:cs="Calibri"/>
          <w:color w:val="auto"/>
          <w:sz w:val="22"/>
          <w:szCs w:val="22"/>
          <w:lang w:eastAsia="da-DK"/>
        </w:rPr>
        <w:t xml:space="preserve">• En medarbejder, der pt opholder sig i et risikoområde, skal undlade at tage på arbejde i 14 dage efter udrejse af risikoområdet. </w:t>
      </w:r>
    </w:p>
    <w:p w:rsidR="00326083" w:rsidRDefault="00326083" w:rsidP="00326083">
      <w:pPr>
        <w:pStyle w:val="xxmsonormal"/>
      </w:pPr>
    </w:p>
    <w:p w:rsidR="00326083" w:rsidRDefault="00326083" w:rsidP="00326083">
      <w:pPr>
        <w:pStyle w:val="xxmsonormal"/>
      </w:pPr>
      <w:r>
        <w:t>Der gælder særlige regler for sundhedsområdet</w:t>
      </w:r>
      <w:r>
        <w:t>.</w:t>
      </w:r>
    </w:p>
    <w:p w:rsidR="007D3E3F" w:rsidRDefault="007D3E3F" w:rsidP="005C0C22">
      <w:pPr>
        <w:pStyle w:val="xxmsonormal"/>
      </w:pPr>
    </w:p>
    <w:p w:rsidR="007D3E3F" w:rsidRPr="007D3E3F" w:rsidRDefault="007D3E3F" w:rsidP="007D3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eastAsia="da-DK"/>
        </w:rPr>
      </w:pPr>
      <w:r w:rsidRPr="007D3E3F">
        <w:rPr>
          <w:rFonts w:ascii="Calibri" w:hAnsi="Calibri" w:cs="Calibri"/>
          <w:u w:val="single"/>
          <w:lang w:eastAsia="da-DK"/>
        </w:rPr>
        <w:t xml:space="preserve">Sundhedsstyrelsens generelle hygiejneråd </w:t>
      </w:r>
    </w:p>
    <w:p w:rsidR="000155A1" w:rsidRDefault="007D3E3F" w:rsidP="000155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  <w:r w:rsidRPr="007D3E3F">
        <w:rPr>
          <w:rFonts w:ascii="Calibri" w:hAnsi="Calibri" w:cs="Calibri"/>
          <w:lang w:eastAsia="da-DK"/>
        </w:rPr>
        <w:t>Det skal understreges, at den bedst kendte måde at forebygge smitte på, er at følge almindelige hygiejneråd. Derfor opfordrer Sundhedsstyrelsen til, at alle følger de generelle hyg</w:t>
      </w:r>
      <w:r w:rsidR="000155A1">
        <w:rPr>
          <w:rFonts w:ascii="Calibri" w:hAnsi="Calibri" w:cs="Calibri"/>
          <w:lang w:eastAsia="da-DK"/>
        </w:rPr>
        <w:t xml:space="preserve">iejneråd: </w:t>
      </w:r>
    </w:p>
    <w:p w:rsidR="000155A1" w:rsidRDefault="000155A1" w:rsidP="000155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</w:p>
    <w:p w:rsidR="000155A1" w:rsidRPr="000155A1" w:rsidRDefault="000155A1" w:rsidP="00015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</w:p>
    <w:p w:rsidR="000155A1" w:rsidRPr="000155A1" w:rsidRDefault="000155A1" w:rsidP="00015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2" w:line="240" w:lineRule="auto"/>
        <w:rPr>
          <w:rFonts w:ascii="Calibri" w:hAnsi="Calibri" w:cs="Calibri"/>
          <w:lang w:eastAsia="da-DK"/>
        </w:rPr>
      </w:pPr>
      <w:r w:rsidRPr="000155A1">
        <w:rPr>
          <w:rFonts w:ascii="Calibri" w:hAnsi="Calibri" w:cs="Calibri"/>
          <w:lang w:eastAsia="da-DK"/>
        </w:rPr>
        <w:t xml:space="preserve">- Vask hænder ofte og hyppigt med sæbe og vand, brug evt. håndsprit </w:t>
      </w:r>
    </w:p>
    <w:p w:rsidR="000155A1" w:rsidRPr="000155A1" w:rsidRDefault="000155A1" w:rsidP="00015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2" w:line="240" w:lineRule="auto"/>
        <w:rPr>
          <w:rFonts w:ascii="Calibri" w:hAnsi="Calibri" w:cs="Calibri"/>
          <w:lang w:eastAsia="da-DK"/>
        </w:rPr>
      </w:pPr>
      <w:r w:rsidRPr="000155A1">
        <w:rPr>
          <w:rFonts w:ascii="Calibri" w:hAnsi="Calibri" w:cs="Calibri"/>
          <w:lang w:eastAsia="da-DK"/>
        </w:rPr>
        <w:t xml:space="preserve">- Nys og host i ærme eller albuebøjning </w:t>
      </w:r>
    </w:p>
    <w:p w:rsidR="000155A1" w:rsidRPr="000155A1" w:rsidRDefault="000155A1" w:rsidP="00015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  <w:r w:rsidRPr="000155A1">
        <w:rPr>
          <w:rFonts w:ascii="Calibri" w:hAnsi="Calibri" w:cs="Calibri"/>
          <w:lang w:eastAsia="da-DK"/>
        </w:rPr>
        <w:t xml:space="preserve">- Ved arbejde med direkte kontakt med sekreter opfordres til brug af engangshandsker </w:t>
      </w:r>
    </w:p>
    <w:p w:rsidR="007D3E3F" w:rsidRPr="007D3E3F" w:rsidRDefault="007D3E3F" w:rsidP="007D3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</w:p>
    <w:p w:rsidR="007D3E3F" w:rsidRPr="007D3E3F" w:rsidRDefault="007D3E3F" w:rsidP="007D3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</w:p>
    <w:p w:rsidR="007D3E3F" w:rsidRPr="007D3E3F" w:rsidRDefault="007D3E3F" w:rsidP="007D3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  <w:r w:rsidRPr="007D3E3F">
        <w:rPr>
          <w:rFonts w:ascii="Calibri" w:hAnsi="Calibri" w:cs="Calibri"/>
          <w:lang w:eastAsia="da-DK"/>
        </w:rPr>
        <w:t xml:space="preserve">Yderligere anbefalinger til bedst mulig hygiejne i forhold til forebyggelse af smittespredning findes på sundhedsstyrelsens hjemmeside. </w:t>
      </w:r>
    </w:p>
    <w:p w:rsidR="000155A1" w:rsidRPr="000155A1" w:rsidRDefault="000155A1" w:rsidP="007D3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</w:p>
    <w:p w:rsidR="000155A1" w:rsidRPr="000155A1" w:rsidRDefault="007D3E3F" w:rsidP="007D3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  <w:r w:rsidRPr="007D3E3F">
        <w:rPr>
          <w:rFonts w:ascii="Calibri" w:hAnsi="Calibri" w:cs="Calibri"/>
          <w:lang w:eastAsia="da-DK"/>
        </w:rPr>
        <w:t xml:space="preserve">Sundhedsstyrelsens plakat vedrørende forebyggelse af smitte </w:t>
      </w:r>
      <w:r w:rsidR="000155A1" w:rsidRPr="000155A1">
        <w:rPr>
          <w:rFonts w:ascii="Calibri" w:hAnsi="Calibri" w:cs="Calibri"/>
          <w:lang w:eastAsia="da-DK"/>
        </w:rPr>
        <w:t xml:space="preserve">skal </w:t>
      </w:r>
      <w:r w:rsidRPr="007D3E3F">
        <w:rPr>
          <w:rFonts w:ascii="Calibri" w:hAnsi="Calibri" w:cs="Calibri"/>
          <w:lang w:eastAsia="da-DK"/>
        </w:rPr>
        <w:t>hænges op på alle kommunale institutioner og arbejdspladser, hvis dette ikke allerede er sket.</w:t>
      </w:r>
    </w:p>
    <w:p w:rsidR="000155A1" w:rsidRPr="000155A1" w:rsidRDefault="000155A1" w:rsidP="007D3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</w:p>
    <w:p w:rsidR="000155A1" w:rsidRDefault="000155A1" w:rsidP="007D3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D97FCB">
          <w:rPr>
            <w:rStyle w:val="Hyperlink"/>
            <w:rFonts w:ascii="Arial" w:hAnsi="Arial" w:cs="Arial"/>
            <w:sz w:val="20"/>
            <w:szCs w:val="20"/>
          </w:rPr>
          <w:t>https://www.sst.dk/da/Udgivelser/2020/Forebyg-smitte---Plakat</w:t>
        </w:r>
      </w:hyperlink>
    </w:p>
    <w:p w:rsidR="000155A1" w:rsidRPr="007D3E3F" w:rsidRDefault="000155A1" w:rsidP="007D3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55A1" w:rsidRDefault="000155A1" w:rsidP="005C0C22">
      <w:pPr>
        <w:pStyle w:val="Overskrift2"/>
        <w:rPr>
          <w:b/>
          <w:color w:val="auto"/>
        </w:rPr>
      </w:pPr>
    </w:p>
    <w:p w:rsidR="005C0C22" w:rsidRDefault="005C0C22" w:rsidP="005C0C22">
      <w:pPr>
        <w:pStyle w:val="Overskrift2"/>
        <w:rPr>
          <w:b/>
          <w:color w:val="auto"/>
        </w:rPr>
      </w:pPr>
      <w:r>
        <w:rPr>
          <w:b/>
          <w:color w:val="auto"/>
        </w:rPr>
        <w:t xml:space="preserve">Til alle forældre </w:t>
      </w:r>
    </w:p>
    <w:p w:rsidR="005C0C22" w:rsidRDefault="00BD4D28" w:rsidP="005C0C22">
      <w:r>
        <w:t xml:space="preserve">Sendes ud via Aula </w:t>
      </w:r>
      <w:proofErr w:type="gramStart"/>
      <w:r>
        <w:t>og …</w:t>
      </w:r>
      <w:r w:rsidR="005C0C22">
        <w:t>–</w:t>
      </w:r>
      <w:proofErr w:type="gramEnd"/>
      <w:r w:rsidR="005C0C22">
        <w:t xml:space="preserve"> og til lederne med opfordring til seddel på døren</w:t>
      </w:r>
    </w:p>
    <w:p w:rsidR="005C0C22" w:rsidRDefault="005C0C22" w:rsidP="005C0C22">
      <w:pPr>
        <w:pStyle w:val="xxmsonormal"/>
        <w:rPr>
          <w:b/>
        </w:rPr>
      </w:pPr>
      <w:r>
        <w:rPr>
          <w:b/>
        </w:rPr>
        <w:t>Budskab</w:t>
      </w:r>
    </w:p>
    <w:p w:rsidR="005C0C22" w:rsidRDefault="00BD4D28" w:rsidP="005C0C22">
      <w:pPr>
        <w:pStyle w:val="xxmsonormal"/>
        <w:rPr>
          <w:b/>
        </w:rPr>
      </w:pPr>
      <w:r w:rsidRPr="005C0C22">
        <w:rPr>
          <w:b/>
        </w:rPr>
        <w:t xml:space="preserve">Alle </w:t>
      </w:r>
      <w:r>
        <w:rPr>
          <w:b/>
        </w:rPr>
        <w:t>børn</w:t>
      </w:r>
      <w:r>
        <w:rPr>
          <w:b/>
        </w:rPr>
        <w:t xml:space="preserve"> </w:t>
      </w:r>
      <w:r w:rsidRPr="005C0C22">
        <w:rPr>
          <w:b/>
        </w:rPr>
        <w:t>som har rejst i risikoområder og er kommet hjem her</w:t>
      </w:r>
      <w:r w:rsidR="002F0C2B">
        <w:rPr>
          <w:b/>
        </w:rPr>
        <w:t xml:space="preserve"> </w:t>
      </w:r>
      <w:r w:rsidRPr="005C0C22">
        <w:rPr>
          <w:b/>
        </w:rPr>
        <w:t xml:space="preserve">fra d. 2. marts 2020 eller senere </w:t>
      </w:r>
      <w:r>
        <w:rPr>
          <w:b/>
        </w:rPr>
        <w:t>skal blive hjemme i</w:t>
      </w:r>
      <w:r w:rsidRPr="005C0C22">
        <w:rPr>
          <w:b/>
        </w:rPr>
        <w:t xml:space="preserve"> 14 dage efter hjemkomsten</w:t>
      </w:r>
      <w:r>
        <w:rPr>
          <w:b/>
        </w:rPr>
        <w:t>.</w:t>
      </w:r>
    </w:p>
    <w:p w:rsidR="00BD4D28" w:rsidRDefault="00BD4D28" w:rsidP="005C0C22">
      <w:pPr>
        <w:pStyle w:val="xxmsonormal"/>
        <w:rPr>
          <w:b/>
        </w:rPr>
      </w:pPr>
    </w:p>
    <w:p w:rsidR="005C0C22" w:rsidRDefault="005C0C22" w:rsidP="005C0C22">
      <w:pPr>
        <w:pStyle w:val="xxmsonormal"/>
      </w:pPr>
      <w:r>
        <w:t xml:space="preserve">Sundhedsstyrelsen anbefaler, at alle danskere som har været i et af risikoområderne, bliver hjemme i 2 uger. Det sker for at inddæmme smitten i samfundet generelt. Dette gælder også børn, der har været på ferie i områderne. </w:t>
      </w:r>
    </w:p>
    <w:p w:rsidR="00BD4D28" w:rsidRDefault="00BD4D28" w:rsidP="005C0C22">
      <w:pPr>
        <w:pStyle w:val="xxmsonormal"/>
      </w:pPr>
    </w:p>
    <w:p w:rsidR="005C0C22" w:rsidRDefault="005C0C22" w:rsidP="005C0C22">
      <w:pPr>
        <w:pStyle w:val="xxmsonormal"/>
      </w:pPr>
    </w:p>
    <w:p w:rsidR="005C0C22" w:rsidRDefault="005C0C22" w:rsidP="005C0C22">
      <w:pPr>
        <w:pStyle w:val="xxmsonormal"/>
      </w:pPr>
      <w:r>
        <w:t>I skal altså holdes jeres børn hjemme, hvis I har været i risiko-områderne.</w:t>
      </w:r>
    </w:p>
    <w:p w:rsidR="005C0C22" w:rsidRDefault="005C0C22" w:rsidP="005C0C22">
      <w:pPr>
        <w:pStyle w:val="xxmsonormal"/>
      </w:pPr>
    </w:p>
    <w:p w:rsidR="005C0C22" w:rsidRDefault="005C0C22" w:rsidP="005C0C22">
      <w:pPr>
        <w:pStyle w:val="xxmsonormal"/>
      </w:pPr>
      <w:r>
        <w:t xml:space="preserve">Samtidig skal I være opmærksomme på, at borgere, der har været i et af risikoområderne, </w:t>
      </w:r>
      <w:r>
        <w:rPr>
          <w:i/>
          <w:iCs/>
        </w:rPr>
        <w:t>ikke</w:t>
      </w:r>
      <w:r>
        <w:t xml:space="preserve"> kan aflægge besøg på plejecentre eller besøge ældre hjemmehjælpsmodtagere i egen bolig. </w:t>
      </w:r>
    </w:p>
    <w:p w:rsidR="005C0C22" w:rsidRDefault="005C0C22" w:rsidP="005C0C22">
      <w:pPr>
        <w:pStyle w:val="xxmsonormal"/>
      </w:pPr>
    </w:p>
    <w:p w:rsidR="005C0C22" w:rsidRDefault="005C0C22" w:rsidP="005C0C22">
      <w:pPr>
        <w:pStyle w:val="xxmsonormal"/>
      </w:pPr>
      <w:r>
        <w:t xml:space="preserve">Risikoområderne er </w:t>
      </w:r>
      <w:r w:rsidRPr="007F104A">
        <w:rPr>
          <w:u w:val="single"/>
        </w:rPr>
        <w:t>aktuelt</w:t>
      </w:r>
      <w:r>
        <w:t xml:space="preserve"> fire provinser i Norditalien (Lombardiet, Emilia-</w:t>
      </w:r>
      <w:proofErr w:type="spellStart"/>
      <w:r>
        <w:t>Romagna</w:t>
      </w:r>
      <w:proofErr w:type="spellEnd"/>
      <w:r>
        <w:t xml:space="preserve">, </w:t>
      </w:r>
      <w:proofErr w:type="spellStart"/>
      <w:r>
        <w:t>Piemonte</w:t>
      </w:r>
      <w:proofErr w:type="spellEnd"/>
      <w:r>
        <w:t xml:space="preserve"> og </w:t>
      </w:r>
      <w:proofErr w:type="spellStart"/>
      <w:r>
        <w:t>Veneto</w:t>
      </w:r>
      <w:proofErr w:type="spellEnd"/>
      <w:r>
        <w:t xml:space="preserve">), hele Iran, hele Kina samt den nordlige del af Sydkorea. Listen vil løbende (dagligt) blive opdateret. </w:t>
      </w:r>
      <w:r w:rsidR="007F104A">
        <w:t>Det er vigtigt at fø</w:t>
      </w:r>
      <w:r>
        <w:t>lg</w:t>
      </w:r>
      <w:r w:rsidR="007F104A">
        <w:t>e</w:t>
      </w:r>
      <w:r>
        <w:t xml:space="preserve"> med på Sundhedsstyrelsens hjemmeside, </w:t>
      </w:r>
      <w:hyperlink r:id="rId7" w:history="1">
        <w:r>
          <w:rPr>
            <w:rStyle w:val="Hyperlink"/>
          </w:rPr>
          <w:t>www.sst.dk</w:t>
        </w:r>
      </w:hyperlink>
    </w:p>
    <w:p w:rsidR="005C0C22" w:rsidRDefault="005C0C22" w:rsidP="005C0C22">
      <w:pPr>
        <w:pStyle w:val="xxmsonormal"/>
      </w:pPr>
    </w:p>
    <w:p w:rsidR="007F104A" w:rsidRPr="007D3E3F" w:rsidRDefault="007F104A" w:rsidP="007F10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eastAsia="da-DK"/>
        </w:rPr>
      </w:pPr>
      <w:r w:rsidRPr="007D3E3F">
        <w:rPr>
          <w:rFonts w:ascii="Calibri" w:hAnsi="Calibri" w:cs="Calibri"/>
          <w:u w:val="single"/>
          <w:lang w:eastAsia="da-DK"/>
        </w:rPr>
        <w:t xml:space="preserve">Sundhedsstyrelsens generelle hygiejneråd </w:t>
      </w:r>
    </w:p>
    <w:p w:rsidR="007F104A" w:rsidRDefault="007F104A" w:rsidP="007F10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  <w:r w:rsidRPr="007D3E3F">
        <w:rPr>
          <w:rFonts w:ascii="Calibri" w:hAnsi="Calibri" w:cs="Calibri"/>
          <w:lang w:eastAsia="da-DK"/>
        </w:rPr>
        <w:t>Det skal understreges, at den bedst kendte måde at forebygge smitte på, er at følge almindelige hygiejneråd. Derfor opfordrer Sundhedsstyrelsen til, at alle følger de generelle hyg</w:t>
      </w:r>
      <w:r>
        <w:rPr>
          <w:rFonts w:ascii="Calibri" w:hAnsi="Calibri" w:cs="Calibri"/>
          <w:lang w:eastAsia="da-DK"/>
        </w:rPr>
        <w:t xml:space="preserve">iejneråd: </w:t>
      </w:r>
    </w:p>
    <w:p w:rsidR="007F104A" w:rsidRDefault="007F104A" w:rsidP="007F10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</w:p>
    <w:p w:rsidR="007F104A" w:rsidRPr="000155A1" w:rsidRDefault="007F104A" w:rsidP="007F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</w:p>
    <w:p w:rsidR="007F104A" w:rsidRPr="000155A1" w:rsidRDefault="007F104A" w:rsidP="007F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2" w:line="240" w:lineRule="auto"/>
        <w:rPr>
          <w:rFonts w:ascii="Calibri" w:hAnsi="Calibri" w:cs="Calibri"/>
          <w:lang w:eastAsia="da-DK"/>
        </w:rPr>
      </w:pPr>
      <w:r w:rsidRPr="000155A1">
        <w:rPr>
          <w:rFonts w:ascii="Calibri" w:hAnsi="Calibri" w:cs="Calibri"/>
          <w:lang w:eastAsia="da-DK"/>
        </w:rPr>
        <w:t xml:space="preserve">- Vask hænder ofte og hyppigt med sæbe og vand, brug evt. håndsprit </w:t>
      </w:r>
    </w:p>
    <w:p w:rsidR="007F104A" w:rsidRPr="000155A1" w:rsidRDefault="007F104A" w:rsidP="007F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2" w:line="240" w:lineRule="auto"/>
        <w:rPr>
          <w:rFonts w:ascii="Calibri" w:hAnsi="Calibri" w:cs="Calibri"/>
          <w:lang w:eastAsia="da-DK"/>
        </w:rPr>
      </w:pPr>
      <w:r w:rsidRPr="000155A1">
        <w:rPr>
          <w:rFonts w:ascii="Calibri" w:hAnsi="Calibri" w:cs="Calibri"/>
          <w:lang w:eastAsia="da-DK"/>
        </w:rPr>
        <w:t xml:space="preserve">- Nys og host i ærme eller albuebøjning </w:t>
      </w:r>
    </w:p>
    <w:p w:rsidR="007F104A" w:rsidRPr="000155A1" w:rsidRDefault="007F104A" w:rsidP="007F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  <w:r w:rsidRPr="000155A1">
        <w:rPr>
          <w:rFonts w:ascii="Calibri" w:hAnsi="Calibri" w:cs="Calibri"/>
          <w:lang w:eastAsia="da-DK"/>
        </w:rPr>
        <w:t xml:space="preserve">- Ved arbejde med direkte kontakt med sekreter opfordres til brug af engangshandsker </w:t>
      </w:r>
    </w:p>
    <w:p w:rsidR="007F104A" w:rsidRPr="007D3E3F" w:rsidRDefault="007F104A" w:rsidP="007F10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</w:p>
    <w:p w:rsidR="007F104A" w:rsidRPr="007D3E3F" w:rsidRDefault="007F104A" w:rsidP="007F10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</w:p>
    <w:p w:rsidR="007F104A" w:rsidRPr="007D3E3F" w:rsidRDefault="007F104A" w:rsidP="007F10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  <w:r w:rsidRPr="007D3E3F">
        <w:rPr>
          <w:rFonts w:ascii="Calibri" w:hAnsi="Calibri" w:cs="Calibri"/>
          <w:lang w:eastAsia="da-DK"/>
        </w:rPr>
        <w:t xml:space="preserve">Yderligere anbefalinger til bedst mulig hygiejne i forhold til forebyggelse af smittespredning findes på sundhedsstyrelsens hjemmeside. </w:t>
      </w:r>
    </w:p>
    <w:p w:rsidR="007F104A" w:rsidRPr="000155A1" w:rsidRDefault="007F104A" w:rsidP="007F10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da-DK"/>
        </w:rPr>
      </w:pPr>
    </w:p>
    <w:p w:rsidR="000155A1" w:rsidRDefault="000155A1" w:rsidP="000155A1">
      <w:pPr>
        <w:pStyle w:val="xxmsonormal"/>
      </w:pPr>
      <w:r>
        <w:t>Der gælder særlige regler for sundhedsområdet</w:t>
      </w:r>
      <w:r w:rsidR="007F104A">
        <w:t>.</w:t>
      </w:r>
      <w:bookmarkStart w:id="0" w:name="_GoBack"/>
      <w:bookmarkEnd w:id="0"/>
    </w:p>
    <w:p w:rsidR="00BD4D28" w:rsidRDefault="00BD4D28" w:rsidP="005C0C22">
      <w:pPr>
        <w:pStyle w:val="xxmsonormal"/>
      </w:pPr>
    </w:p>
    <w:p w:rsidR="005C0C22" w:rsidRDefault="005C0C22" w:rsidP="005C0C22">
      <w:pPr>
        <w:pStyle w:val="xxmsonormal"/>
      </w:pPr>
    </w:p>
    <w:p w:rsidR="005C0C22" w:rsidRDefault="005C0C22" w:rsidP="005C0C22">
      <w:pPr>
        <w:pStyle w:val="xxmsonormal"/>
      </w:pPr>
    </w:p>
    <w:p w:rsidR="00BD4D28" w:rsidRDefault="00BD4D28" w:rsidP="005C0C22">
      <w:pPr>
        <w:pStyle w:val="xxmsonormal"/>
      </w:pPr>
    </w:p>
    <w:p w:rsidR="005C0C22" w:rsidRDefault="005C0C22" w:rsidP="005C0C22">
      <w:pPr>
        <w:pStyle w:val="xxmsonormal"/>
      </w:pPr>
    </w:p>
    <w:p w:rsidR="00E814A0" w:rsidRDefault="00E814A0" w:rsidP="005C0C22"/>
    <w:sectPr w:rsidR="00E814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2D45B5"/>
    <w:multiLevelType w:val="hybridMultilevel"/>
    <w:tmpl w:val="9BA141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17718D"/>
    <w:multiLevelType w:val="hybridMultilevel"/>
    <w:tmpl w:val="158CF026"/>
    <w:lvl w:ilvl="0" w:tplc="6E2CE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22"/>
    <w:rsid w:val="000155A1"/>
    <w:rsid w:val="002F0C2B"/>
    <w:rsid w:val="00326083"/>
    <w:rsid w:val="005C0C22"/>
    <w:rsid w:val="007D3E3F"/>
    <w:rsid w:val="007F104A"/>
    <w:rsid w:val="00BD4D28"/>
    <w:rsid w:val="00E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12DB"/>
  <w15:chartTrackingRefBased/>
  <w15:docId w15:val="{1D69B1E9-BC4A-420B-B41B-835D4B0E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22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C0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C0C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5C0C22"/>
    <w:rPr>
      <w:color w:val="0563C1" w:themeColor="hyperlink"/>
      <w:u w:val="single"/>
    </w:rPr>
  </w:style>
  <w:style w:type="paragraph" w:customStyle="1" w:styleId="xxmsonormal">
    <w:name w:val="x_xmsonormal"/>
    <w:basedOn w:val="Normal"/>
    <w:rsid w:val="005C0C22"/>
    <w:pPr>
      <w:spacing w:after="0" w:line="240" w:lineRule="auto"/>
    </w:pPr>
    <w:rPr>
      <w:rFonts w:ascii="Calibri" w:hAnsi="Calibri" w:cs="Calibri"/>
      <w:lang w:eastAsia="da-DK"/>
    </w:rPr>
  </w:style>
  <w:style w:type="paragraph" w:customStyle="1" w:styleId="Default">
    <w:name w:val="Default"/>
    <w:rsid w:val="005C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t.dk/da/Udgivelser/2020/Forebyg-smitte---Plakat" TargetMode="External"/><Relationship Id="rId5" Type="http://schemas.openxmlformats.org/officeDocument/2006/relationships/hyperlink" Target="http://www.sst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Darre (ulda)</dc:creator>
  <cp:keywords/>
  <dc:description/>
  <cp:lastModifiedBy>Ulla Darre (ulda)</cp:lastModifiedBy>
  <cp:revision>3</cp:revision>
  <dcterms:created xsi:type="dcterms:W3CDTF">2020-03-04T07:33:00Z</dcterms:created>
  <dcterms:modified xsi:type="dcterms:W3CDTF">2020-03-04T08:08:00Z</dcterms:modified>
</cp:coreProperties>
</file>