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AD70" w14:textId="0DADB8BE" w:rsidR="00A316C2" w:rsidRPr="00A316C2" w:rsidRDefault="00863757" w:rsidP="00A316C2">
      <w:pPr>
        <w:jc w:val="right"/>
        <w:rPr>
          <w:i/>
          <w:sz w:val="36"/>
          <w:szCs w:val="36"/>
        </w:rPr>
      </w:pPr>
      <w:bookmarkStart w:id="0" w:name="_GoBack"/>
      <w:bookmarkEnd w:id="0"/>
      <w:r>
        <w:rPr>
          <w:rFonts w:cstheme="minorHAnsi"/>
          <w:i/>
          <w:sz w:val="18"/>
          <w:szCs w:val="18"/>
        </w:rPr>
        <w:t xml:space="preserve"> </w:t>
      </w:r>
      <w:r w:rsidR="00A316C2" w:rsidRPr="0092133B">
        <w:rPr>
          <w:rFonts w:cstheme="minorHAnsi"/>
          <w:i/>
          <w:sz w:val="18"/>
          <w:szCs w:val="18"/>
        </w:rPr>
        <w:t xml:space="preserve">Morten Sivertsen (MORS), </w:t>
      </w:r>
      <w:r w:rsidR="0092133B" w:rsidRPr="0092133B">
        <w:rPr>
          <w:rFonts w:cstheme="minorHAnsi"/>
          <w:i/>
          <w:sz w:val="18"/>
          <w:szCs w:val="18"/>
        </w:rPr>
        <w:t>1</w:t>
      </w:r>
      <w:r w:rsidR="002C5A45">
        <w:rPr>
          <w:rFonts w:cstheme="minorHAnsi"/>
          <w:i/>
          <w:sz w:val="18"/>
          <w:szCs w:val="18"/>
        </w:rPr>
        <w:t>3</w:t>
      </w:r>
      <w:r w:rsidR="00A316C2" w:rsidRPr="0092133B">
        <w:rPr>
          <w:rFonts w:cstheme="minorHAnsi"/>
          <w:i/>
          <w:sz w:val="18"/>
          <w:szCs w:val="18"/>
        </w:rPr>
        <w:t>. november 2020</w:t>
      </w:r>
    </w:p>
    <w:p w14:paraId="79CF725F" w14:textId="52082348" w:rsidR="00087560" w:rsidRDefault="00087560" w:rsidP="00087560">
      <w:pPr>
        <w:rPr>
          <w:b/>
          <w:sz w:val="36"/>
          <w:szCs w:val="36"/>
        </w:rPr>
      </w:pPr>
      <w:r>
        <w:rPr>
          <w:b/>
          <w:sz w:val="36"/>
          <w:szCs w:val="36"/>
        </w:rPr>
        <w:t xml:space="preserve">Vejledning til dagtilbud </w:t>
      </w:r>
      <w:r w:rsidR="00A316C2">
        <w:rPr>
          <w:b/>
          <w:sz w:val="36"/>
          <w:szCs w:val="36"/>
        </w:rPr>
        <w:t xml:space="preserve">i Gentofte Kommune </w:t>
      </w:r>
      <w:r>
        <w:rPr>
          <w:b/>
          <w:sz w:val="36"/>
          <w:szCs w:val="36"/>
        </w:rPr>
        <w:t>om Covid-19</w:t>
      </w:r>
    </w:p>
    <w:p w14:paraId="2663A67E" w14:textId="037CC8A4" w:rsidR="00087560" w:rsidRDefault="00087560" w:rsidP="00087560">
      <w:pPr>
        <w:autoSpaceDE w:val="0"/>
        <w:autoSpaceDN w:val="0"/>
        <w:rPr>
          <w:rFonts w:cstheme="minorHAnsi"/>
          <w:b/>
          <w:bCs/>
          <w:sz w:val="28"/>
          <w:szCs w:val="28"/>
        </w:rPr>
      </w:pPr>
      <w:r>
        <w:rPr>
          <w:rFonts w:cstheme="minorHAnsi"/>
          <w:b/>
          <w:bCs/>
          <w:sz w:val="28"/>
          <w:szCs w:val="28"/>
        </w:rPr>
        <w:t xml:space="preserve">Vigtigste dokumenter </w:t>
      </w:r>
      <w:r w:rsidR="00E529F7">
        <w:rPr>
          <w:rFonts w:cstheme="minorHAnsi"/>
          <w:b/>
          <w:bCs/>
          <w:sz w:val="28"/>
          <w:szCs w:val="28"/>
        </w:rPr>
        <w:t xml:space="preserve">om COVID-19 for dagtilbudsområdet (med links) </w:t>
      </w:r>
    </w:p>
    <w:p w14:paraId="2D224DDA" w14:textId="7E8503C9" w:rsidR="00DC23A6" w:rsidRDefault="00087560" w:rsidP="00DC23A6">
      <w:pPr>
        <w:pStyle w:val="Listeafsnit"/>
        <w:numPr>
          <w:ilvl w:val="0"/>
          <w:numId w:val="1"/>
        </w:numPr>
        <w:autoSpaceDE w:val="0"/>
        <w:autoSpaceDN w:val="0"/>
        <w:rPr>
          <w:rFonts w:asciiTheme="minorHAnsi" w:hAnsiTheme="minorHAnsi" w:cstheme="minorHAnsi"/>
          <w:color w:val="000000" w:themeColor="text1"/>
        </w:rPr>
      </w:pPr>
      <w:r>
        <w:rPr>
          <w:rFonts w:asciiTheme="minorHAnsi" w:hAnsiTheme="minorHAnsi" w:cstheme="minorHAnsi"/>
          <w:b/>
          <w:color w:val="000000" w:themeColor="text1"/>
        </w:rPr>
        <w:t xml:space="preserve">Retningslinjer for dagtilbud på Børne- og Undervisningsministeriets område </w:t>
      </w:r>
      <w:proofErr w:type="spellStart"/>
      <w:r>
        <w:rPr>
          <w:rFonts w:asciiTheme="minorHAnsi" w:hAnsiTheme="minorHAnsi" w:cstheme="minorHAnsi"/>
          <w:b/>
          <w:color w:val="000000" w:themeColor="text1"/>
        </w:rPr>
        <w:t>ifm</w:t>
      </w:r>
      <w:proofErr w:type="spellEnd"/>
      <w:r>
        <w:rPr>
          <w:rFonts w:asciiTheme="minorHAnsi" w:hAnsiTheme="minorHAnsi" w:cstheme="minorHAnsi"/>
          <w:b/>
          <w:color w:val="000000" w:themeColor="text1"/>
        </w:rPr>
        <w:t>. forebyggelse af smittespredning af COVID-19</w:t>
      </w:r>
      <w:r>
        <w:rPr>
          <w:rFonts w:asciiTheme="minorHAnsi" w:hAnsiTheme="minorHAnsi" w:cstheme="minorHAnsi"/>
          <w:color w:val="000000" w:themeColor="text1"/>
        </w:rPr>
        <w:t xml:space="preserve"> – gældende fra 1. august 2020: </w:t>
      </w:r>
      <w:hyperlink r:id="rId8" w:history="1">
        <w:r w:rsidR="00DC23A6" w:rsidRPr="00B83CE9">
          <w:rPr>
            <w:rStyle w:val="Hyperlink"/>
            <w:rFonts w:asciiTheme="minorHAnsi" w:hAnsiTheme="minorHAnsi" w:cstheme="minorHAnsi"/>
          </w:rPr>
          <w:t>https://www.uvm.dk/-/media/filer/uvm/aktuelt/pdf20/jun/200619-retningslinjer-for-dagtilbud-ua.pdf?la=da</w:t>
        </w:r>
      </w:hyperlink>
      <w:r w:rsidR="00DC23A6">
        <w:rPr>
          <w:rFonts w:asciiTheme="minorHAnsi" w:hAnsiTheme="minorHAnsi" w:cstheme="minorHAnsi"/>
          <w:color w:val="000000" w:themeColor="text1"/>
        </w:rPr>
        <w:br/>
      </w:r>
    </w:p>
    <w:p w14:paraId="36DD4FE3" w14:textId="0D1BCC9B" w:rsidR="00087560" w:rsidRDefault="00087560" w:rsidP="00DC23A6">
      <w:pPr>
        <w:pStyle w:val="Listeafsnit"/>
        <w:numPr>
          <w:ilvl w:val="0"/>
          <w:numId w:val="1"/>
        </w:numPr>
        <w:autoSpaceDE w:val="0"/>
        <w:autoSpaceDN w:val="0"/>
        <w:rPr>
          <w:rFonts w:asciiTheme="minorHAnsi" w:hAnsiTheme="minorHAnsi" w:cstheme="minorHAnsi"/>
          <w:color w:val="000000" w:themeColor="text1"/>
        </w:rPr>
      </w:pPr>
      <w:r>
        <w:rPr>
          <w:rFonts w:asciiTheme="minorHAnsi" w:hAnsiTheme="minorHAnsi" w:cstheme="minorHAnsi"/>
          <w:b/>
          <w:color w:val="000000" w:themeColor="text1"/>
        </w:rPr>
        <w:t xml:space="preserve">Børne- og undervisningsministeriets spørgsmål og svar om Covid-19 på dagtilbudsområdet: </w:t>
      </w:r>
      <w:hyperlink r:id="rId9" w:history="1">
        <w:r>
          <w:rPr>
            <w:rStyle w:val="Hyperlink"/>
            <w:rFonts w:asciiTheme="minorHAnsi" w:hAnsiTheme="minorHAnsi" w:cstheme="minorHAnsi"/>
            <w:color w:val="000000" w:themeColor="text1"/>
          </w:rPr>
          <w:t>https://www.uvm.dk/aktuelt/i-fokus/information-til-uddannelsesinstitutioner-om-coronavirus-covid-19/spoergsmaal-og-svar/dagtilbud</w:t>
        </w:r>
      </w:hyperlink>
      <w:r>
        <w:rPr>
          <w:rFonts w:asciiTheme="minorHAnsi" w:hAnsiTheme="minorHAnsi" w:cstheme="minorHAnsi"/>
          <w:color w:val="000000" w:themeColor="text1"/>
          <w:u w:val="single"/>
        </w:rPr>
        <w:br/>
      </w:r>
    </w:p>
    <w:p w14:paraId="634E8490" w14:textId="77777777" w:rsidR="00087560" w:rsidRDefault="00087560" w:rsidP="00087560">
      <w:pPr>
        <w:pStyle w:val="Listeafsnit"/>
        <w:numPr>
          <w:ilvl w:val="0"/>
          <w:numId w:val="1"/>
        </w:numPr>
        <w:autoSpaceDE w:val="0"/>
        <w:autoSpaceDN w:val="0"/>
        <w:rPr>
          <w:rFonts w:asciiTheme="minorHAnsi" w:hAnsiTheme="minorHAnsi" w:cstheme="minorHAnsi"/>
          <w:color w:val="000000" w:themeColor="text1"/>
        </w:rPr>
      </w:pPr>
      <w:r>
        <w:rPr>
          <w:rFonts w:asciiTheme="minorHAnsi" w:hAnsiTheme="minorHAnsi" w:cstheme="minorHAnsi"/>
          <w:b/>
          <w:color w:val="000000" w:themeColor="text1"/>
        </w:rPr>
        <w:t>COVID-19: Forebyggelse af smittespredning</w:t>
      </w:r>
      <w:r>
        <w:rPr>
          <w:rFonts w:asciiTheme="minorHAnsi" w:hAnsiTheme="minorHAnsi" w:cstheme="minorHAnsi"/>
          <w:color w:val="000000" w:themeColor="text1"/>
        </w:rPr>
        <w:t xml:space="preserve">: </w:t>
      </w:r>
      <w:hyperlink r:id="rId10" w:history="1">
        <w:r>
          <w:rPr>
            <w:rStyle w:val="Hyperlink"/>
            <w:rFonts w:asciiTheme="minorHAnsi" w:hAnsiTheme="minorHAnsi" w:cstheme="minorHAnsi"/>
            <w:color w:val="000000" w:themeColor="text1"/>
          </w:rPr>
          <w:t>https://www.sst.dk/-/media/Udgivelser/2020/Corona/Forebyggelse-af-smittespredning/Forebyggelse-af-smittespredning-publikation.ashx?la=da&amp;hash=FD3E64042EEDB7A6C3305BD37A003B5B58B1BC79</w:t>
        </w:r>
      </w:hyperlink>
      <w:r>
        <w:rPr>
          <w:rFonts w:asciiTheme="minorHAnsi" w:hAnsiTheme="minorHAnsi" w:cstheme="minorHAnsi"/>
          <w:color w:val="000000" w:themeColor="text1"/>
          <w:u w:val="single"/>
        </w:rPr>
        <w:br/>
      </w:r>
    </w:p>
    <w:p w14:paraId="3D25B851" w14:textId="37875FB1" w:rsidR="00005A3A" w:rsidRPr="00863757" w:rsidRDefault="00005A3A" w:rsidP="00863757">
      <w:pPr>
        <w:pStyle w:val="Listeafsnit"/>
        <w:numPr>
          <w:ilvl w:val="0"/>
          <w:numId w:val="1"/>
        </w:numPr>
        <w:autoSpaceDE w:val="0"/>
        <w:autoSpaceDN w:val="0"/>
        <w:rPr>
          <w:rFonts w:asciiTheme="minorHAnsi" w:hAnsiTheme="minorHAnsi" w:cstheme="minorHAnsi"/>
          <w:color w:val="000000" w:themeColor="text1"/>
        </w:rPr>
      </w:pPr>
      <w:r>
        <w:rPr>
          <w:rFonts w:asciiTheme="minorHAnsi" w:hAnsiTheme="minorHAnsi" w:cstheme="minorHAnsi"/>
          <w:b/>
          <w:color w:val="000000" w:themeColor="text1"/>
        </w:rPr>
        <w:t>Forholdsregler ved tilfælde af Covid-19 i dagtilbud…</w:t>
      </w:r>
      <w:r w:rsidR="002C5A45">
        <w:rPr>
          <w:rFonts w:asciiTheme="minorHAnsi" w:hAnsiTheme="minorHAnsi" w:cstheme="minorHAnsi"/>
          <w:b/>
          <w:color w:val="000000" w:themeColor="text1"/>
        </w:rPr>
        <w:t>:</w:t>
      </w:r>
      <w:r>
        <w:rPr>
          <w:rFonts w:asciiTheme="minorHAnsi" w:hAnsiTheme="minorHAnsi" w:cstheme="minorHAnsi"/>
          <w:b/>
          <w:color w:val="000000" w:themeColor="text1"/>
        </w:rPr>
        <w:t xml:space="preserve"> </w:t>
      </w:r>
      <w:hyperlink r:id="rId11" w:history="1">
        <w:r w:rsidR="00863757" w:rsidRPr="00863757">
          <w:rPr>
            <w:rStyle w:val="Hyperlink"/>
            <w:rFonts w:asciiTheme="minorHAnsi" w:hAnsiTheme="minorHAnsi" w:cstheme="minorHAnsi"/>
          </w:rPr>
          <w:t>https://www.sst.dk/da/udgivelser/2020/info-om-forholdsregler-ved-tilfaelde-af-covid-19-i-skoler-dagtilbud-og-andre-tilbud-til-boern-og-unge</w:t>
        </w:r>
      </w:hyperlink>
    </w:p>
    <w:p w14:paraId="55F779D4" w14:textId="77777777" w:rsidR="0092133B" w:rsidRDefault="0092133B" w:rsidP="0092133B">
      <w:pPr>
        <w:pStyle w:val="Listeafsnit"/>
        <w:autoSpaceDE w:val="0"/>
        <w:autoSpaceDN w:val="0"/>
        <w:ind w:left="360"/>
        <w:rPr>
          <w:rFonts w:asciiTheme="minorHAnsi" w:hAnsiTheme="minorHAnsi" w:cstheme="minorHAnsi"/>
          <w:b/>
          <w:color w:val="000000" w:themeColor="text1"/>
        </w:rPr>
      </w:pPr>
    </w:p>
    <w:p w14:paraId="043AE7B5" w14:textId="78B12F26" w:rsidR="00087560" w:rsidRPr="002C5A45" w:rsidRDefault="00087560" w:rsidP="005B7537">
      <w:pPr>
        <w:pStyle w:val="Listeafsnit"/>
        <w:numPr>
          <w:ilvl w:val="0"/>
          <w:numId w:val="1"/>
        </w:numPr>
        <w:autoSpaceDE w:val="0"/>
        <w:autoSpaceDN w:val="0"/>
        <w:rPr>
          <w:rFonts w:asciiTheme="minorHAnsi" w:hAnsiTheme="minorHAnsi" w:cstheme="minorHAnsi"/>
          <w:color w:val="000000" w:themeColor="text1"/>
        </w:rPr>
      </w:pPr>
      <w:r w:rsidRPr="002C5A45">
        <w:rPr>
          <w:rFonts w:asciiTheme="minorHAnsi" w:hAnsiTheme="minorHAnsi" w:cstheme="minorHAnsi"/>
          <w:b/>
          <w:color w:val="000000" w:themeColor="text1"/>
        </w:rPr>
        <w:t>Informationsmateriale til forældre til børn</w:t>
      </w:r>
      <w:r w:rsidR="002C5A45" w:rsidRPr="002C5A45">
        <w:rPr>
          <w:rFonts w:asciiTheme="minorHAnsi" w:hAnsiTheme="minorHAnsi" w:cstheme="minorHAnsi"/>
          <w:b/>
          <w:color w:val="000000" w:themeColor="text1"/>
        </w:rPr>
        <w:t>,</w:t>
      </w:r>
      <w:r w:rsidRPr="002C5A45">
        <w:rPr>
          <w:rFonts w:asciiTheme="minorHAnsi" w:hAnsiTheme="minorHAnsi" w:cstheme="minorHAnsi"/>
          <w:b/>
          <w:color w:val="000000" w:themeColor="text1"/>
        </w:rPr>
        <w:t xml:space="preserve"> der går i dagtilbud eller skole om sygdom og hjemsendelse</w:t>
      </w:r>
      <w:r w:rsidR="002C5A45" w:rsidRPr="002C5A45">
        <w:rPr>
          <w:rFonts w:asciiTheme="minorHAnsi" w:hAnsiTheme="minorHAnsi" w:cstheme="minorHAnsi"/>
          <w:b/>
          <w:color w:val="000000" w:themeColor="text1"/>
        </w:rPr>
        <w:t>:</w:t>
      </w:r>
      <w:r w:rsidR="002C5A45">
        <w:rPr>
          <w:rFonts w:asciiTheme="minorHAnsi" w:hAnsiTheme="minorHAnsi" w:cstheme="minorHAnsi"/>
          <w:b/>
          <w:color w:val="000000" w:themeColor="text1"/>
        </w:rPr>
        <w:t xml:space="preserve"> </w:t>
      </w:r>
      <w:hyperlink r:id="rId12" w:history="1">
        <w:r w:rsidRPr="002C5A45">
          <w:rPr>
            <w:rStyle w:val="Hyperlink"/>
            <w:rFonts w:asciiTheme="minorHAnsi" w:hAnsiTheme="minorHAnsi" w:cstheme="minorHAnsi"/>
            <w:color w:val="000000" w:themeColor="text1"/>
          </w:rPr>
          <w:t>https://www.sst.dk/-/media/Udgivelser/2020/Corona/Information-til-forældre/Informationsmateriale-til-foraeldre-om-boern-med-symptomer-der-kan-vaere-COVID19-eller-som-har-hjems.ashx?la=da&amp;hash=6741DEA0A705106D4511506612CF6F56E8</w:t>
        </w:r>
        <w:r w:rsidRPr="002C5A45">
          <w:rPr>
            <w:rStyle w:val="Hyperlink"/>
            <w:rFonts w:asciiTheme="minorHAnsi" w:hAnsiTheme="minorHAnsi" w:cstheme="minorHAnsi"/>
            <w:color w:val="000000" w:themeColor="text1"/>
          </w:rPr>
          <w:lastRenderedPageBreak/>
          <w:t>68431D</w:t>
        </w:r>
      </w:hyperlink>
      <w:r w:rsidRPr="002C5A45">
        <w:rPr>
          <w:rFonts w:asciiTheme="minorHAnsi" w:hAnsiTheme="minorHAnsi" w:cstheme="minorHAnsi"/>
          <w:color w:val="000000" w:themeColor="text1"/>
          <w:u w:val="single"/>
        </w:rPr>
        <w:br/>
      </w:r>
    </w:p>
    <w:p w14:paraId="01040DC3" w14:textId="678D5FCB" w:rsidR="00DC23A6" w:rsidRPr="00DC23A6" w:rsidRDefault="00E341AB" w:rsidP="004C0D1F">
      <w:pPr>
        <w:pStyle w:val="Listeafsnit"/>
        <w:numPr>
          <w:ilvl w:val="0"/>
          <w:numId w:val="1"/>
        </w:numPr>
        <w:autoSpaceDE w:val="0"/>
        <w:autoSpaceDN w:val="0"/>
        <w:rPr>
          <w:rFonts w:asciiTheme="minorHAnsi" w:hAnsiTheme="minorHAnsi" w:cstheme="minorHAnsi"/>
        </w:rPr>
      </w:pPr>
      <w:r w:rsidRPr="00DC23A6">
        <w:rPr>
          <w:b/>
        </w:rPr>
        <w:t>Sundhedsstyrelsens Håndbog om hygiejne og miljø i dagtilbud</w:t>
      </w:r>
      <w:r w:rsidR="00DC23A6" w:rsidRPr="00DC23A6">
        <w:rPr>
          <w:b/>
        </w:rPr>
        <w:t>:</w:t>
      </w:r>
      <w:r w:rsidR="00DC23A6" w:rsidRPr="00DC23A6">
        <w:t xml:space="preserve"> </w:t>
      </w:r>
      <w:hyperlink r:id="rId13" w:history="1">
        <w:r w:rsidR="00DC23A6" w:rsidRPr="00DC23A6">
          <w:rPr>
            <w:rStyle w:val="Hyperlink"/>
          </w:rPr>
          <w:t>https://www.sst.dk/-/media/Udgivelser/2019/Hygiejne-dagtilbud/Haandbog-om-hygiejne-2019.ashx?la=da&amp;hash=1E2E53FCE556A09AF5EF798E41160E36FA8E6F6F</w:t>
        </w:r>
      </w:hyperlink>
    </w:p>
    <w:p w14:paraId="09E04CA7" w14:textId="77777777" w:rsidR="00087560" w:rsidRDefault="00087560" w:rsidP="00087560">
      <w:pPr>
        <w:pStyle w:val="Listeafsnit"/>
        <w:ind w:left="360"/>
      </w:pPr>
    </w:p>
    <w:p w14:paraId="7CE9541E" w14:textId="68125ED6" w:rsidR="00087560" w:rsidRDefault="00087560" w:rsidP="00087560">
      <w:pPr>
        <w:rPr>
          <w:b/>
          <w:sz w:val="28"/>
          <w:szCs w:val="28"/>
        </w:rPr>
      </w:pPr>
      <w:r>
        <w:rPr>
          <w:b/>
          <w:sz w:val="28"/>
          <w:szCs w:val="28"/>
        </w:rPr>
        <w:t xml:space="preserve">Alfabetiseret vejledning fra Sundhedsplejen og Dagtilbud </w:t>
      </w:r>
      <w:r>
        <w:rPr>
          <w:b/>
          <w:sz w:val="28"/>
          <w:szCs w:val="28"/>
        </w:rPr>
        <w:br/>
      </w:r>
      <w:r>
        <w:rPr>
          <w:highlight w:val="yellow"/>
        </w:rPr>
        <w:t>Nye eller opdaterede emner i vejledningen markeres med gult</w:t>
      </w:r>
      <w:r>
        <w:t>.</w:t>
      </w:r>
    </w:p>
    <w:tbl>
      <w:tblPr>
        <w:tblStyle w:val="Tabel-Gitter"/>
        <w:tblW w:w="0" w:type="auto"/>
        <w:tblInd w:w="0" w:type="dxa"/>
        <w:tblLayout w:type="fixed"/>
        <w:tblLook w:val="04A0" w:firstRow="1" w:lastRow="0" w:firstColumn="1" w:lastColumn="0" w:noHBand="0" w:noVBand="1"/>
      </w:tblPr>
      <w:tblGrid>
        <w:gridCol w:w="1413"/>
        <w:gridCol w:w="8215"/>
      </w:tblGrid>
      <w:tr w:rsidR="00087560" w14:paraId="757E3CB7"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4CFE9C" w14:textId="77777777" w:rsidR="00087560" w:rsidRDefault="00087560">
            <w:pPr>
              <w:spacing w:line="240" w:lineRule="auto"/>
              <w:rPr>
                <w:rFonts w:cstheme="minorHAnsi"/>
                <w:b/>
              </w:rPr>
            </w:pPr>
            <w:r>
              <w:rPr>
                <w:rFonts w:cstheme="minorHAnsi"/>
                <w:b/>
              </w:rPr>
              <w:t>Emne</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055F5" w14:textId="77777777" w:rsidR="00087560" w:rsidRDefault="00087560">
            <w:pPr>
              <w:spacing w:line="240" w:lineRule="auto"/>
              <w:rPr>
                <w:rFonts w:cstheme="minorHAnsi"/>
                <w:b/>
              </w:rPr>
            </w:pPr>
            <w:r>
              <w:rPr>
                <w:rFonts w:cstheme="minorHAnsi"/>
                <w:b/>
              </w:rPr>
              <w:t>Vejledning</w:t>
            </w:r>
          </w:p>
        </w:tc>
      </w:tr>
      <w:tr w:rsidR="00087560" w14:paraId="3D46F4EE"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EC38D6" w14:textId="77777777" w:rsidR="00087560" w:rsidRDefault="00087560">
            <w:pPr>
              <w:spacing w:line="240" w:lineRule="auto"/>
              <w:rPr>
                <w:rFonts w:cstheme="minorHAnsi"/>
                <w:b/>
              </w:rPr>
            </w:pPr>
            <w:r>
              <w:rPr>
                <w:rFonts w:cstheme="minorHAnsi"/>
                <w:b/>
              </w:rPr>
              <w:t>A</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D2310" w14:textId="77777777" w:rsidR="00087560" w:rsidRDefault="00087560">
            <w:pPr>
              <w:spacing w:line="240" w:lineRule="auto"/>
              <w:rPr>
                <w:rFonts w:cstheme="minorHAnsi"/>
                <w:b/>
              </w:rPr>
            </w:pPr>
          </w:p>
        </w:tc>
      </w:tr>
      <w:tr w:rsidR="00087560" w14:paraId="4082EEC3" w14:textId="77777777" w:rsidTr="002C5A45">
        <w:tc>
          <w:tcPr>
            <w:tcW w:w="1413" w:type="dxa"/>
            <w:tcBorders>
              <w:top w:val="single" w:sz="4" w:space="0" w:color="auto"/>
              <w:left w:val="single" w:sz="4" w:space="0" w:color="auto"/>
              <w:bottom w:val="single" w:sz="4" w:space="0" w:color="auto"/>
              <w:right w:val="single" w:sz="4" w:space="0" w:color="auto"/>
            </w:tcBorders>
          </w:tcPr>
          <w:p w14:paraId="4D0C5033" w14:textId="35978D0F" w:rsidR="00087560" w:rsidRPr="00D32949" w:rsidRDefault="00D32949">
            <w:pPr>
              <w:autoSpaceDE w:val="0"/>
              <w:autoSpaceDN w:val="0"/>
              <w:spacing w:line="240" w:lineRule="auto"/>
              <w:rPr>
                <w:rFonts w:cstheme="minorHAnsi"/>
              </w:rPr>
            </w:pPr>
            <w:r w:rsidRPr="00D32949">
              <w:rPr>
                <w:rFonts w:cstheme="minorHAnsi"/>
              </w:rPr>
              <w:t>Aflevering og afhentning</w:t>
            </w:r>
            <w:r w:rsidR="0037240C">
              <w:rPr>
                <w:rFonts w:cstheme="minorHAnsi"/>
              </w:rPr>
              <w:t xml:space="preserve"> (21/9-20)</w:t>
            </w:r>
          </w:p>
        </w:tc>
        <w:tc>
          <w:tcPr>
            <w:tcW w:w="8215" w:type="dxa"/>
            <w:tcBorders>
              <w:top w:val="single" w:sz="4" w:space="0" w:color="auto"/>
              <w:left w:val="single" w:sz="4" w:space="0" w:color="auto"/>
              <w:bottom w:val="single" w:sz="4" w:space="0" w:color="auto"/>
              <w:right w:val="single" w:sz="4" w:space="0" w:color="auto"/>
            </w:tcBorders>
          </w:tcPr>
          <w:p w14:paraId="4264E6BC" w14:textId="753795EA" w:rsidR="00D32949" w:rsidRPr="00D32949" w:rsidRDefault="00D32949" w:rsidP="00D32949">
            <w:r>
              <w:t xml:space="preserve">Alle </w:t>
            </w:r>
            <w:r w:rsidRPr="00D32949">
              <w:t xml:space="preserve">institutioner </w:t>
            </w:r>
            <w:r>
              <w:t>anbefales</w:t>
            </w:r>
            <w:r w:rsidR="002C5A45">
              <w:t xml:space="preserve"> - </w:t>
            </w:r>
            <w:r>
              <w:t>s</w:t>
            </w:r>
            <w:r w:rsidRPr="00D32949">
              <w:t xml:space="preserve">å vidt det er muligt </w:t>
            </w:r>
            <w:r w:rsidR="002C5A45">
              <w:t xml:space="preserve">- </w:t>
            </w:r>
            <w:r w:rsidRPr="00D32949">
              <w:t>at sikre, at aflevering og afhentning foregår udenfor. Antallet af forældre, der testes positive, er desværre relativt stort i Gentofte Kommune, og vi får i denne tid dagligt besked om forældre, der er testet positive og ofte også er syge. Forældre</w:t>
            </w:r>
            <w:r w:rsidR="00BD7A70">
              <w:t>,</w:t>
            </w:r>
            <w:r w:rsidRPr="00D32949">
              <w:t xml:space="preserve"> der typisk har været forbi</w:t>
            </w:r>
            <w:r w:rsidR="00BD7A70">
              <w:t>,</w:t>
            </w:r>
            <w:r w:rsidRPr="00D32949">
              <w:t xml:space="preserve"> og afleverer børn i dagene op til sygdom/testresultat. </w:t>
            </w:r>
          </w:p>
          <w:p w14:paraId="33F48B25" w14:textId="77777777" w:rsidR="00D32949" w:rsidRPr="00D32949" w:rsidRDefault="00D32949" w:rsidP="00D32949"/>
          <w:p w14:paraId="6C6D848C" w14:textId="73D0C730" w:rsidR="00251211" w:rsidRPr="00251211" w:rsidRDefault="00D32949" w:rsidP="002C5A45">
            <w:r w:rsidRPr="00D32949">
              <w:t>Såfremt det af fysiske årsager ikke er muligt helt at holde forældrene ude, skal det sikres, at der kun er én forælder i garderoben ad gangen, og at der sprittes af</w:t>
            </w:r>
            <w:r w:rsidR="0037240C">
              <w:t>,</w:t>
            </w:r>
            <w:r w:rsidRPr="00D32949">
              <w:t xml:space="preserve"> der hvor forælderen har været/berørt, før næste foræld</w:t>
            </w:r>
            <w:r w:rsidR="002C5A45">
              <w:t>e</w:t>
            </w:r>
            <w:r w:rsidRPr="00D32949">
              <w:t>r kommer ind.</w:t>
            </w:r>
          </w:p>
        </w:tc>
      </w:tr>
      <w:tr w:rsidR="00F5543A" w14:paraId="57835FF6"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4BE15" w14:textId="06DA8670" w:rsidR="00F5543A" w:rsidRPr="0044767F" w:rsidRDefault="0044767F">
            <w:pPr>
              <w:spacing w:line="240" w:lineRule="auto"/>
              <w:rPr>
                <w:rFonts w:cstheme="minorHAnsi"/>
                <w:b/>
                <w:color w:val="000000" w:themeColor="text1"/>
              </w:rPr>
            </w:pPr>
            <w:r w:rsidRPr="0044767F">
              <w:rPr>
                <w:rFonts w:cstheme="minorHAnsi"/>
                <w:b/>
                <w:color w:val="000000" w:themeColor="text1"/>
              </w:rPr>
              <w:t>E</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CDF67" w14:textId="77777777" w:rsidR="00F5543A" w:rsidRDefault="00F5543A">
            <w:pPr>
              <w:spacing w:line="240" w:lineRule="auto"/>
              <w:rPr>
                <w:rFonts w:cstheme="minorHAnsi"/>
                <w:color w:val="000000" w:themeColor="text1"/>
              </w:rPr>
            </w:pPr>
          </w:p>
        </w:tc>
      </w:tr>
      <w:tr w:rsidR="002C5A45" w14:paraId="31B0C2A2" w14:textId="77777777" w:rsidTr="002C5A45">
        <w:tc>
          <w:tcPr>
            <w:tcW w:w="1413" w:type="dxa"/>
            <w:tcBorders>
              <w:top w:val="single" w:sz="4" w:space="0" w:color="auto"/>
              <w:left w:val="single" w:sz="4" w:space="0" w:color="auto"/>
              <w:bottom w:val="single" w:sz="4" w:space="0" w:color="auto"/>
              <w:right w:val="single" w:sz="4" w:space="0" w:color="auto"/>
            </w:tcBorders>
          </w:tcPr>
          <w:p w14:paraId="5B111EED" w14:textId="101456A6" w:rsidR="002C5A45" w:rsidRDefault="002C5A45" w:rsidP="002C5A45">
            <w:pPr>
              <w:spacing w:line="240" w:lineRule="auto"/>
              <w:rPr>
                <w:rFonts w:cstheme="minorHAnsi"/>
                <w:color w:val="000000" w:themeColor="text1"/>
              </w:rPr>
            </w:pPr>
            <w:r>
              <w:rPr>
                <w:rFonts w:cstheme="minorHAnsi"/>
                <w:color w:val="000000" w:themeColor="text1"/>
              </w:rPr>
              <w:t xml:space="preserve">Eksterne </w:t>
            </w:r>
            <w:proofErr w:type="spellStart"/>
            <w:r>
              <w:rPr>
                <w:rFonts w:cstheme="minorHAnsi"/>
                <w:color w:val="000000" w:themeColor="text1"/>
              </w:rPr>
              <w:t>samarbejds-partnere</w:t>
            </w:r>
            <w:proofErr w:type="spellEnd"/>
            <w:r>
              <w:rPr>
                <w:rFonts w:cstheme="minorHAnsi"/>
                <w:color w:val="000000" w:themeColor="text1"/>
              </w:rPr>
              <w:t xml:space="preserve"> i dagtilbuddene</w:t>
            </w:r>
          </w:p>
        </w:tc>
        <w:tc>
          <w:tcPr>
            <w:tcW w:w="8215" w:type="dxa"/>
            <w:tcBorders>
              <w:top w:val="single" w:sz="4" w:space="0" w:color="auto"/>
              <w:left w:val="single" w:sz="4" w:space="0" w:color="auto"/>
              <w:bottom w:val="single" w:sz="4" w:space="0" w:color="auto"/>
              <w:right w:val="single" w:sz="4" w:space="0" w:color="auto"/>
            </w:tcBorders>
          </w:tcPr>
          <w:p w14:paraId="6E96BEBD" w14:textId="77777777" w:rsidR="002C5A45" w:rsidRPr="0070406B" w:rsidRDefault="002C5A45" w:rsidP="002C5A45">
            <w:pPr>
              <w:spacing w:before="100" w:beforeAutospacing="1" w:after="100" w:afterAutospacing="1" w:line="240" w:lineRule="auto"/>
              <w:rPr>
                <w:rFonts w:eastAsia="Times New Roman" w:cstheme="minorHAnsi"/>
                <w:lang w:eastAsia="da-DK"/>
              </w:rPr>
            </w:pPr>
            <w:r w:rsidRPr="0070406B">
              <w:rPr>
                <w:rFonts w:eastAsia="Times New Roman" w:cstheme="minorHAnsi"/>
                <w:lang w:eastAsia="da-DK"/>
              </w:rPr>
              <w:t xml:space="preserve">Man må gerne have andre professionelle inde på institutionen, men de skal overholde retningslinjerne - og i det omfang, at det er muligt med digitale møder, skal man bruge denne mulighed. </w:t>
            </w:r>
          </w:p>
          <w:p w14:paraId="3ADC54DF" w14:textId="35907C75" w:rsidR="002C5A45" w:rsidRDefault="002C5A45" w:rsidP="00251211">
            <w:pPr>
              <w:rPr>
                <w:rFonts w:cstheme="minorHAnsi"/>
                <w:color w:val="000000" w:themeColor="text1"/>
              </w:rPr>
            </w:pPr>
            <w:r w:rsidRPr="0070406B">
              <w:rPr>
                <w:rFonts w:cstheme="minorHAnsi"/>
                <w:color w:val="000000" w:themeColor="text1"/>
              </w:rPr>
              <w:t xml:space="preserve">Ovenstående gælder også samarbejdet med </w:t>
            </w:r>
            <w:proofErr w:type="spellStart"/>
            <w:r w:rsidRPr="0070406B">
              <w:rPr>
                <w:rFonts w:cstheme="minorHAnsi"/>
                <w:color w:val="000000" w:themeColor="text1"/>
              </w:rPr>
              <w:t>FTR´er</w:t>
            </w:r>
            <w:proofErr w:type="spellEnd"/>
            <w:r w:rsidRPr="0070406B">
              <w:rPr>
                <w:rFonts w:cstheme="minorHAnsi"/>
                <w:color w:val="000000" w:themeColor="text1"/>
              </w:rPr>
              <w:t>, PPR,</w:t>
            </w:r>
            <w:r w:rsidR="00251211">
              <w:rPr>
                <w:rFonts w:cstheme="minorHAnsi"/>
                <w:color w:val="000000" w:themeColor="text1"/>
              </w:rPr>
              <w:t xml:space="preserve"> tilsyn,</w:t>
            </w:r>
            <w:r w:rsidRPr="0070406B">
              <w:rPr>
                <w:rFonts w:cstheme="minorHAnsi"/>
                <w:color w:val="000000" w:themeColor="text1"/>
              </w:rPr>
              <w:t xml:space="preserve"> forældre, Gentofte Ejendomme mm, som vi beder om at holde 48 timer mellem besøg i </w:t>
            </w:r>
            <w:r w:rsidR="00251211">
              <w:rPr>
                <w:rFonts w:cstheme="minorHAnsi"/>
                <w:color w:val="000000" w:themeColor="text1"/>
              </w:rPr>
              <w:t>forskellige</w:t>
            </w:r>
            <w:r w:rsidRPr="0070406B">
              <w:rPr>
                <w:rFonts w:cstheme="minorHAnsi"/>
                <w:color w:val="000000" w:themeColor="text1"/>
              </w:rPr>
              <w:t xml:space="preserve"> dagtilbud, </w:t>
            </w:r>
            <w:r>
              <w:rPr>
                <w:rFonts w:cstheme="minorHAnsi"/>
                <w:color w:val="000000" w:themeColor="text1"/>
              </w:rPr>
              <w:t>hvis det er svært at overholde afstandskravet</w:t>
            </w:r>
            <w:r w:rsidRPr="0070406B">
              <w:rPr>
                <w:rFonts w:cstheme="minorHAnsi"/>
                <w:color w:val="000000" w:themeColor="text1"/>
              </w:rPr>
              <w:t>.</w:t>
            </w:r>
          </w:p>
        </w:tc>
      </w:tr>
      <w:tr w:rsidR="00F5543A" w14:paraId="751DAE37" w14:textId="77777777" w:rsidTr="002C5A45">
        <w:tc>
          <w:tcPr>
            <w:tcW w:w="1413" w:type="dxa"/>
            <w:tcBorders>
              <w:top w:val="single" w:sz="4" w:space="0" w:color="auto"/>
              <w:left w:val="single" w:sz="4" w:space="0" w:color="auto"/>
              <w:bottom w:val="single" w:sz="4" w:space="0" w:color="auto"/>
              <w:right w:val="single" w:sz="4" w:space="0" w:color="auto"/>
            </w:tcBorders>
          </w:tcPr>
          <w:p w14:paraId="66054FA2" w14:textId="694BE120" w:rsidR="00F5543A" w:rsidRDefault="0044767F" w:rsidP="00BE4856">
            <w:pPr>
              <w:spacing w:line="240" w:lineRule="auto"/>
              <w:rPr>
                <w:rFonts w:cstheme="minorHAnsi"/>
                <w:color w:val="000000" w:themeColor="text1"/>
              </w:rPr>
            </w:pPr>
            <w:r>
              <w:rPr>
                <w:rFonts w:cstheme="minorHAnsi"/>
                <w:color w:val="000000" w:themeColor="text1"/>
              </w:rPr>
              <w:t>Etniske minoriteter</w:t>
            </w:r>
            <w:r w:rsidR="00BE4856">
              <w:rPr>
                <w:rFonts w:cstheme="minorHAnsi"/>
                <w:color w:val="000000" w:themeColor="text1"/>
              </w:rPr>
              <w:t xml:space="preserve"> (5/11-20)</w:t>
            </w:r>
          </w:p>
        </w:tc>
        <w:tc>
          <w:tcPr>
            <w:tcW w:w="8215" w:type="dxa"/>
            <w:tcBorders>
              <w:top w:val="single" w:sz="4" w:space="0" w:color="auto"/>
              <w:left w:val="single" w:sz="4" w:space="0" w:color="auto"/>
              <w:bottom w:val="single" w:sz="4" w:space="0" w:color="auto"/>
              <w:right w:val="single" w:sz="4" w:space="0" w:color="auto"/>
            </w:tcBorders>
          </w:tcPr>
          <w:p w14:paraId="79E59A3B" w14:textId="6F7DE00E" w:rsidR="0044767F" w:rsidRPr="0070406B" w:rsidRDefault="002C5A45" w:rsidP="0044767F">
            <w:pPr>
              <w:rPr>
                <w:rFonts w:cstheme="minorHAnsi"/>
                <w:color w:val="000000" w:themeColor="text1"/>
              </w:rPr>
            </w:pPr>
            <w:r>
              <w:rPr>
                <w:rFonts w:cstheme="minorHAnsi"/>
                <w:color w:val="000000" w:themeColor="text1"/>
              </w:rPr>
              <w:t>L</w:t>
            </w:r>
            <w:r w:rsidR="0044767F" w:rsidRPr="0070406B">
              <w:rPr>
                <w:rFonts w:cstheme="minorHAnsi"/>
                <w:color w:val="000000" w:themeColor="text1"/>
              </w:rPr>
              <w:t>ede</w:t>
            </w:r>
            <w:r>
              <w:rPr>
                <w:rFonts w:cstheme="minorHAnsi"/>
                <w:color w:val="000000" w:themeColor="text1"/>
              </w:rPr>
              <w:t>lsen</w:t>
            </w:r>
            <w:r w:rsidR="0044767F" w:rsidRPr="0070406B">
              <w:rPr>
                <w:rFonts w:cstheme="minorHAnsi"/>
                <w:color w:val="000000" w:themeColor="text1"/>
              </w:rPr>
              <w:t xml:space="preserve"> har en vigtig rolle i at sikre, at det pædagogiske personale har forståelse for de grundlæggende principper i smitteforebyggelse og sundhedspædagogik med udgangspunkt i den enkelte families behov – særligt til sårbare børnefamilier. </w:t>
            </w:r>
            <w:r w:rsidR="00320D25" w:rsidRPr="0070406B">
              <w:rPr>
                <w:rFonts w:cstheme="minorHAnsi"/>
                <w:color w:val="000000" w:themeColor="text1"/>
              </w:rPr>
              <w:t>Det gælder også formidling af information på andre sprog, hvor s</w:t>
            </w:r>
            <w:r w:rsidR="0044767F" w:rsidRPr="0070406B">
              <w:rPr>
                <w:rFonts w:cstheme="minorHAnsi"/>
                <w:color w:val="000000" w:themeColor="text1"/>
              </w:rPr>
              <w:t xml:space="preserve">amtlige oversatte </w:t>
            </w:r>
            <w:hyperlink r:id="rId14" w:history="1">
              <w:r w:rsidR="0044767F" w:rsidRPr="0070406B">
                <w:rPr>
                  <w:rStyle w:val="Hyperlink"/>
                  <w:rFonts w:cstheme="minorHAnsi"/>
                  <w:color w:val="000000" w:themeColor="text1"/>
                </w:rPr>
                <w:t>materialer på alle sprog findes her</w:t>
              </w:r>
            </w:hyperlink>
            <w:r w:rsidR="00320D25" w:rsidRPr="0070406B">
              <w:rPr>
                <w:rFonts w:cstheme="minorHAnsi"/>
                <w:color w:val="000000" w:themeColor="text1"/>
              </w:rPr>
              <w:t>.</w:t>
            </w:r>
          </w:p>
          <w:p w14:paraId="74CCEFF0" w14:textId="3ACEDBAE" w:rsidR="00F5543A" w:rsidRPr="0070406B" w:rsidRDefault="00320D25" w:rsidP="00320D25">
            <w:pPr>
              <w:rPr>
                <w:rFonts w:cstheme="minorHAnsi"/>
              </w:rPr>
            </w:pPr>
            <w:r w:rsidRPr="0070406B">
              <w:rPr>
                <w:rFonts w:cstheme="minorHAnsi"/>
                <w:color w:val="000000" w:themeColor="text1"/>
              </w:rPr>
              <w:t>I kan t</w:t>
            </w:r>
            <w:r w:rsidR="0044767F" w:rsidRPr="0070406B">
              <w:rPr>
                <w:rFonts w:cstheme="minorHAnsi"/>
                <w:color w:val="000000" w:themeColor="text1"/>
              </w:rPr>
              <w:t xml:space="preserve">ilmelde </w:t>
            </w:r>
            <w:r w:rsidRPr="0070406B">
              <w:rPr>
                <w:rFonts w:cstheme="minorHAnsi"/>
                <w:color w:val="000000" w:themeColor="text1"/>
              </w:rPr>
              <w:t xml:space="preserve">jer </w:t>
            </w:r>
            <w:r w:rsidR="0044767F" w:rsidRPr="0070406B">
              <w:rPr>
                <w:rFonts w:cstheme="minorHAnsi"/>
                <w:color w:val="000000" w:themeColor="text1"/>
              </w:rPr>
              <w:t xml:space="preserve">Sundhedsstyrelsens informationsmaterialer ved at kontakte fuldmægtig Nina Timm Tornbjerg, </w:t>
            </w:r>
            <w:hyperlink r:id="rId15" w:history="1">
              <w:r w:rsidR="0044767F" w:rsidRPr="0070406B">
                <w:rPr>
                  <w:rStyle w:val="Hyperlink"/>
                  <w:rFonts w:cstheme="minorHAnsi"/>
                  <w:color w:val="000000" w:themeColor="text1"/>
                </w:rPr>
                <w:t>ntto@sst.dk</w:t>
              </w:r>
            </w:hyperlink>
            <w:r w:rsidRPr="0070406B">
              <w:rPr>
                <w:rFonts w:cstheme="minorHAnsi"/>
                <w:color w:val="000000" w:themeColor="text1"/>
              </w:rPr>
              <w:t>.</w:t>
            </w:r>
          </w:p>
        </w:tc>
      </w:tr>
      <w:tr w:rsidR="00087560" w14:paraId="67EF0EF5"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B03F93" w14:textId="77777777" w:rsidR="00087560" w:rsidRDefault="00087560">
            <w:pPr>
              <w:spacing w:line="240" w:lineRule="auto"/>
              <w:rPr>
                <w:rFonts w:cstheme="minorHAnsi"/>
                <w:b/>
                <w:color w:val="000000" w:themeColor="text1"/>
              </w:rPr>
            </w:pPr>
            <w:r>
              <w:rPr>
                <w:rFonts w:cstheme="minorHAnsi"/>
                <w:b/>
                <w:color w:val="000000" w:themeColor="text1"/>
              </w:rPr>
              <w:t>F</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3D780" w14:textId="77777777" w:rsidR="00087560" w:rsidRDefault="00087560">
            <w:pPr>
              <w:spacing w:line="240" w:lineRule="auto"/>
              <w:rPr>
                <w:rFonts w:cstheme="minorHAnsi"/>
                <w:color w:val="000000" w:themeColor="text1"/>
              </w:rPr>
            </w:pPr>
          </w:p>
        </w:tc>
      </w:tr>
      <w:tr w:rsidR="00087560" w14:paraId="632E79FE" w14:textId="77777777" w:rsidTr="002C5A45">
        <w:tc>
          <w:tcPr>
            <w:tcW w:w="1413" w:type="dxa"/>
            <w:tcBorders>
              <w:top w:val="single" w:sz="4" w:space="0" w:color="auto"/>
              <w:left w:val="single" w:sz="4" w:space="0" w:color="auto"/>
              <w:bottom w:val="single" w:sz="4" w:space="0" w:color="auto"/>
              <w:right w:val="single" w:sz="4" w:space="0" w:color="auto"/>
            </w:tcBorders>
          </w:tcPr>
          <w:p w14:paraId="591DB574" w14:textId="09160A47" w:rsidR="00087560" w:rsidRDefault="00A80C45">
            <w:pPr>
              <w:spacing w:line="240" w:lineRule="auto"/>
              <w:rPr>
                <w:rFonts w:cstheme="minorHAnsi"/>
                <w:color w:val="000000" w:themeColor="text1"/>
              </w:rPr>
            </w:pPr>
            <w:r>
              <w:rPr>
                <w:rFonts w:cstheme="minorHAnsi"/>
                <w:color w:val="000000" w:themeColor="text1"/>
              </w:rPr>
              <w:t>Forældre</w:t>
            </w:r>
            <w:r w:rsidR="00EE4AE2">
              <w:rPr>
                <w:rFonts w:cstheme="minorHAnsi"/>
                <w:color w:val="000000" w:themeColor="text1"/>
              </w:rPr>
              <w:t xml:space="preserve"> i institutionerne og brug af mundbind (29/10-20)</w:t>
            </w:r>
          </w:p>
        </w:tc>
        <w:tc>
          <w:tcPr>
            <w:tcW w:w="8215" w:type="dxa"/>
            <w:tcBorders>
              <w:top w:val="single" w:sz="4" w:space="0" w:color="auto"/>
              <w:left w:val="single" w:sz="4" w:space="0" w:color="auto"/>
              <w:bottom w:val="single" w:sz="4" w:space="0" w:color="auto"/>
              <w:right w:val="single" w:sz="4" w:space="0" w:color="auto"/>
            </w:tcBorders>
          </w:tcPr>
          <w:p w14:paraId="10D4DACD" w14:textId="3A24248B" w:rsidR="00A80C45" w:rsidRPr="003E47C7" w:rsidRDefault="00EE4AE2" w:rsidP="00A80C45">
            <w:pPr>
              <w:rPr>
                <w:rFonts w:cstheme="minorHAnsi"/>
              </w:rPr>
            </w:pPr>
            <w:r w:rsidRPr="003E47C7">
              <w:rPr>
                <w:rFonts w:cstheme="minorHAnsi"/>
              </w:rPr>
              <w:t>U</w:t>
            </w:r>
            <w:r w:rsidR="00A80C45" w:rsidRPr="003E47C7">
              <w:rPr>
                <w:rFonts w:cstheme="minorHAnsi"/>
              </w:rPr>
              <w:t>dgangspunkt</w:t>
            </w:r>
            <w:r w:rsidRPr="003E47C7">
              <w:rPr>
                <w:rFonts w:cstheme="minorHAnsi"/>
              </w:rPr>
              <w:t>et</w:t>
            </w:r>
            <w:r w:rsidR="00A80C45" w:rsidRPr="003E47C7">
              <w:rPr>
                <w:rFonts w:cstheme="minorHAnsi"/>
              </w:rPr>
              <w:t xml:space="preserve"> er, at forældre ikke kommer ind </w:t>
            </w:r>
            <w:r w:rsidRPr="003E47C7">
              <w:rPr>
                <w:rFonts w:cstheme="minorHAnsi"/>
              </w:rPr>
              <w:t xml:space="preserve">i </w:t>
            </w:r>
            <w:r w:rsidR="00A80C45" w:rsidRPr="003E47C7">
              <w:rPr>
                <w:rFonts w:cstheme="minorHAnsi"/>
              </w:rPr>
              <w:t>institutionerne</w:t>
            </w:r>
            <w:r w:rsidRPr="003E47C7">
              <w:rPr>
                <w:rFonts w:cstheme="minorHAnsi"/>
              </w:rPr>
              <w:t>.</w:t>
            </w:r>
          </w:p>
          <w:p w14:paraId="6543555B" w14:textId="5C7DC7A3" w:rsidR="00087560" w:rsidRPr="003E47C7" w:rsidRDefault="00EE4AE2" w:rsidP="003E47C7">
            <w:pPr>
              <w:rPr>
                <w:rFonts w:cstheme="minorHAnsi"/>
                <w:color w:val="000000" w:themeColor="text1"/>
              </w:rPr>
            </w:pPr>
            <w:r w:rsidRPr="003E47C7">
              <w:rPr>
                <w:rFonts w:cstheme="minorHAnsi"/>
              </w:rPr>
              <w:t>Når der alligevel er behov for, at forældrene komme</w:t>
            </w:r>
            <w:r w:rsidR="002C5A45">
              <w:rPr>
                <w:rFonts w:cstheme="minorHAnsi"/>
              </w:rPr>
              <w:t>r</w:t>
            </w:r>
            <w:r w:rsidRPr="003E47C7">
              <w:rPr>
                <w:rFonts w:cstheme="minorHAnsi"/>
              </w:rPr>
              <w:t xml:space="preserve"> i institutionen</w:t>
            </w:r>
            <w:r w:rsidR="002C5A45">
              <w:rPr>
                <w:rFonts w:cstheme="minorHAnsi"/>
              </w:rPr>
              <w:t>,</w:t>
            </w:r>
            <w:r w:rsidRPr="003E47C7">
              <w:rPr>
                <w:rFonts w:cstheme="minorHAnsi"/>
              </w:rPr>
              <w:t xml:space="preserve"> kan de bedes bruge mundbind</w:t>
            </w:r>
            <w:r w:rsidR="003E47C7" w:rsidRPr="003E47C7">
              <w:rPr>
                <w:rFonts w:cstheme="minorHAnsi"/>
              </w:rPr>
              <w:t xml:space="preserve">. Vejledning fra </w:t>
            </w:r>
            <w:proofErr w:type="spellStart"/>
            <w:r w:rsidR="003E47C7" w:rsidRPr="003E47C7">
              <w:rPr>
                <w:rFonts w:cstheme="minorHAnsi"/>
              </w:rPr>
              <w:t>Corona</w:t>
            </w:r>
            <w:proofErr w:type="spellEnd"/>
            <w:r w:rsidR="003E47C7" w:rsidRPr="003E47C7">
              <w:rPr>
                <w:rFonts w:cstheme="minorHAnsi"/>
              </w:rPr>
              <w:t xml:space="preserve">-hotline: </w:t>
            </w:r>
            <w:r w:rsidR="003E47C7" w:rsidRPr="003E47C7">
              <w:rPr>
                <w:rFonts w:cstheme="minorHAnsi"/>
                <w:i/>
              </w:rPr>
              <w:t>Krav om brug af mundbind under forældres ophold i dagtilbuddet vil kunne indføres, hvis det er sagligt og proportionalt. Forældrene vil ikke skulle have stillet mundbind til rådighed vederlagsfrit af dagtilbuddet i hente-bringe-situationer.</w:t>
            </w:r>
            <w:r w:rsidR="003E47C7">
              <w:rPr>
                <w:rFonts w:cstheme="minorHAnsi"/>
              </w:rPr>
              <w:t xml:space="preserve"> Hvis I vælger at indføre et krav om mundbind</w:t>
            </w:r>
            <w:r w:rsidR="002C5A45">
              <w:rPr>
                <w:rFonts w:cstheme="minorHAnsi"/>
              </w:rPr>
              <w:t>,</w:t>
            </w:r>
            <w:r w:rsidR="003E47C7">
              <w:rPr>
                <w:rFonts w:cstheme="minorHAnsi"/>
              </w:rPr>
              <w:t xml:space="preserve"> anbefaler vi, at det sker i dialog med bestyrelse og </w:t>
            </w:r>
            <w:r w:rsidR="003E47C7" w:rsidRPr="009732AD">
              <w:rPr>
                <w:rFonts w:cstheme="minorHAnsi"/>
              </w:rPr>
              <w:t>medarbejdere (</w:t>
            </w:r>
            <w:r w:rsidR="00CF7828">
              <w:rPr>
                <w:rFonts w:cstheme="minorHAnsi"/>
              </w:rPr>
              <w:t xml:space="preserve">via </w:t>
            </w:r>
            <w:r w:rsidR="003E47C7" w:rsidRPr="009732AD">
              <w:rPr>
                <w:rFonts w:cstheme="minorHAnsi"/>
              </w:rPr>
              <w:t>MED/TR).</w:t>
            </w:r>
          </w:p>
        </w:tc>
      </w:tr>
      <w:tr w:rsidR="00087560" w14:paraId="63889917" w14:textId="77777777" w:rsidTr="002C5A45">
        <w:tc>
          <w:tcPr>
            <w:tcW w:w="1413" w:type="dxa"/>
            <w:tcBorders>
              <w:top w:val="single" w:sz="4" w:space="0" w:color="auto"/>
              <w:left w:val="single" w:sz="4" w:space="0" w:color="auto"/>
              <w:bottom w:val="single" w:sz="4" w:space="0" w:color="auto"/>
              <w:right w:val="single" w:sz="4" w:space="0" w:color="auto"/>
            </w:tcBorders>
          </w:tcPr>
          <w:p w14:paraId="3651FCD8" w14:textId="2A547293" w:rsidR="00087560" w:rsidRPr="007D7E84" w:rsidRDefault="007D7E84" w:rsidP="000A5C6B">
            <w:pPr>
              <w:spacing w:line="240" w:lineRule="auto"/>
              <w:rPr>
                <w:rFonts w:cstheme="minorHAnsi"/>
                <w:color w:val="000000" w:themeColor="text1"/>
              </w:rPr>
            </w:pPr>
            <w:r w:rsidRPr="007D7E84">
              <w:rPr>
                <w:rFonts w:cstheme="minorHAnsi"/>
                <w:color w:val="000000" w:themeColor="text1"/>
              </w:rPr>
              <w:t>Forældre</w:t>
            </w:r>
            <w:r w:rsidR="00CF7828">
              <w:rPr>
                <w:rFonts w:cstheme="minorHAnsi"/>
                <w:color w:val="000000" w:themeColor="text1"/>
              </w:rPr>
              <w:t>-</w:t>
            </w:r>
            <w:r w:rsidRPr="007D7E84">
              <w:rPr>
                <w:rFonts w:cstheme="minorHAnsi"/>
                <w:color w:val="000000" w:themeColor="text1"/>
              </w:rPr>
              <w:t>information om Co</w:t>
            </w:r>
            <w:r w:rsidR="000A5C6B">
              <w:rPr>
                <w:rFonts w:cstheme="minorHAnsi"/>
                <w:color w:val="000000" w:themeColor="text1"/>
              </w:rPr>
              <w:t>vid-19</w:t>
            </w:r>
            <w:r w:rsidR="00A10F9E">
              <w:rPr>
                <w:rFonts w:cstheme="minorHAnsi"/>
                <w:color w:val="000000" w:themeColor="text1"/>
              </w:rPr>
              <w:t xml:space="preserve"> (10/9-20)</w:t>
            </w:r>
          </w:p>
        </w:tc>
        <w:tc>
          <w:tcPr>
            <w:tcW w:w="8215" w:type="dxa"/>
            <w:tcBorders>
              <w:top w:val="single" w:sz="4" w:space="0" w:color="auto"/>
              <w:left w:val="single" w:sz="4" w:space="0" w:color="auto"/>
              <w:bottom w:val="single" w:sz="4" w:space="0" w:color="auto"/>
              <w:right w:val="single" w:sz="4" w:space="0" w:color="auto"/>
            </w:tcBorders>
          </w:tcPr>
          <w:p w14:paraId="025DCCDB" w14:textId="7884D720" w:rsidR="00087560" w:rsidRPr="003E47C7" w:rsidRDefault="007D7E84" w:rsidP="00F92B00">
            <w:pPr>
              <w:pStyle w:val="Overskrift2"/>
              <w:outlineLvl w:val="1"/>
              <w:rPr>
                <w:rFonts w:asciiTheme="minorHAnsi" w:hAnsiTheme="minorHAnsi" w:cstheme="minorHAnsi"/>
                <w:color w:val="000000" w:themeColor="text1"/>
                <w:sz w:val="22"/>
                <w:szCs w:val="22"/>
              </w:rPr>
            </w:pPr>
            <w:r w:rsidRPr="003E47C7">
              <w:rPr>
                <w:rFonts w:asciiTheme="minorHAnsi" w:hAnsiTheme="minorHAnsi" w:cstheme="minorHAnsi"/>
                <w:bCs/>
                <w:color w:val="000000" w:themeColor="text1"/>
                <w:sz w:val="22"/>
                <w:szCs w:val="22"/>
              </w:rPr>
              <w:t xml:space="preserve">Sundhedsstyrelsen har samlet information til forældre til børn, der går i dagtilbud eller skole. Materialet indeholder blandt andet information om, hvad forældre skal gøre, hvis deres barn har symptomer på COVID-19 eller bliver sendt hjem ved smittetilfælde i klassen eller daginstitutionen. I finder folderen </w:t>
            </w:r>
            <w:hyperlink r:id="rId16" w:history="1">
              <w:r w:rsidRPr="003E47C7">
                <w:rPr>
                  <w:rStyle w:val="Hyperlink"/>
                  <w:rFonts w:asciiTheme="minorHAnsi" w:hAnsiTheme="minorHAnsi" w:cstheme="minorHAnsi"/>
                  <w:bCs/>
                  <w:sz w:val="22"/>
                  <w:szCs w:val="22"/>
                </w:rPr>
                <w:t>her</w:t>
              </w:r>
            </w:hyperlink>
            <w:r w:rsidRPr="003E47C7">
              <w:rPr>
                <w:rFonts w:asciiTheme="minorHAnsi" w:hAnsiTheme="minorHAnsi" w:cstheme="minorHAnsi"/>
                <w:bCs/>
                <w:color w:val="000000" w:themeColor="text1"/>
                <w:sz w:val="22"/>
                <w:szCs w:val="22"/>
              </w:rPr>
              <w:t>.</w:t>
            </w:r>
          </w:p>
        </w:tc>
      </w:tr>
      <w:tr w:rsidR="00087560" w:rsidRPr="009115C7" w14:paraId="5922355D"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5F5A8" w14:textId="6BA2781B" w:rsidR="00087560" w:rsidRPr="009115C7" w:rsidRDefault="009115C7">
            <w:pPr>
              <w:spacing w:line="240" w:lineRule="auto"/>
              <w:rPr>
                <w:rFonts w:cstheme="minorHAnsi"/>
                <w:b/>
                <w:color w:val="000000" w:themeColor="text1"/>
              </w:rPr>
            </w:pPr>
            <w:r w:rsidRPr="009115C7">
              <w:rPr>
                <w:rFonts w:cstheme="minorHAnsi"/>
                <w:b/>
                <w:color w:val="000000" w:themeColor="text1"/>
              </w:rPr>
              <w:t>G</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BAB94" w14:textId="61B3BC90" w:rsidR="00087560" w:rsidRPr="009115C7" w:rsidRDefault="00087560">
            <w:pPr>
              <w:spacing w:line="240" w:lineRule="auto"/>
              <w:rPr>
                <w:rFonts w:cstheme="minorHAnsi"/>
                <w:b/>
                <w:color w:val="000000" w:themeColor="text1"/>
              </w:rPr>
            </w:pPr>
          </w:p>
        </w:tc>
      </w:tr>
      <w:tr w:rsidR="00087560" w14:paraId="455F0312" w14:textId="77777777" w:rsidTr="002C5A45">
        <w:tc>
          <w:tcPr>
            <w:tcW w:w="1413" w:type="dxa"/>
            <w:tcBorders>
              <w:top w:val="single" w:sz="4" w:space="0" w:color="auto"/>
              <w:left w:val="single" w:sz="4" w:space="0" w:color="auto"/>
              <w:bottom w:val="single" w:sz="4" w:space="0" w:color="auto"/>
              <w:right w:val="single" w:sz="4" w:space="0" w:color="auto"/>
            </w:tcBorders>
          </w:tcPr>
          <w:p w14:paraId="38F9C809" w14:textId="4E7681C5" w:rsidR="00087560" w:rsidRPr="009115C7" w:rsidRDefault="009115C7">
            <w:pPr>
              <w:spacing w:line="240" w:lineRule="auto"/>
              <w:rPr>
                <w:rFonts w:cstheme="minorHAnsi"/>
                <w:color w:val="000000" w:themeColor="text1"/>
              </w:rPr>
            </w:pPr>
            <w:r w:rsidRPr="009115C7">
              <w:rPr>
                <w:rFonts w:cstheme="minorHAnsi"/>
                <w:color w:val="000000" w:themeColor="text1"/>
              </w:rPr>
              <w:t>Gravide medarbejdere</w:t>
            </w:r>
            <w:r w:rsidR="00E80C9D">
              <w:rPr>
                <w:rFonts w:cstheme="minorHAnsi"/>
                <w:color w:val="000000" w:themeColor="text1"/>
              </w:rPr>
              <w:t xml:space="preserve"> (29/9-20)</w:t>
            </w:r>
          </w:p>
        </w:tc>
        <w:tc>
          <w:tcPr>
            <w:tcW w:w="8215" w:type="dxa"/>
            <w:tcBorders>
              <w:top w:val="single" w:sz="4" w:space="0" w:color="auto"/>
              <w:left w:val="single" w:sz="4" w:space="0" w:color="auto"/>
              <w:bottom w:val="single" w:sz="4" w:space="0" w:color="auto"/>
              <w:right w:val="single" w:sz="4" w:space="0" w:color="auto"/>
            </w:tcBorders>
          </w:tcPr>
          <w:p w14:paraId="6563EBEE" w14:textId="6060A7C8" w:rsidR="00087560" w:rsidRPr="009115C7" w:rsidRDefault="009115C7">
            <w:pPr>
              <w:spacing w:line="240" w:lineRule="auto"/>
              <w:rPr>
                <w:rFonts w:cstheme="minorHAnsi"/>
                <w:color w:val="000000" w:themeColor="text1"/>
              </w:rPr>
            </w:pPr>
            <w:r>
              <w:t>Sundhedsstyrelsen har i pjecen ”Gode råd til dig, der er i øget risiko” af 15. september 2020 bl.a. præciseret retningslinjerne for gravide i 3. trimester: ”</w:t>
            </w:r>
            <w:r w:rsidRPr="009115C7">
              <w:rPr>
                <w:i/>
              </w:rPr>
              <w:t xml:space="preserve">Hvis du er gravid og ansat i sundheds-, social- og ældresektor eller </w:t>
            </w:r>
            <w:r w:rsidRPr="009115C7">
              <w:rPr>
                <w:i/>
                <w:u w:val="single"/>
              </w:rPr>
              <w:t>i dagtilbud 0-6 år</w:t>
            </w:r>
            <w:r w:rsidRPr="009115C7">
              <w:rPr>
                <w:i/>
              </w:rPr>
              <w:t>, og hvis du har arbejdsfunktioner med tæt kontakt til patienter, borgere eller børn, skal du omplaceres til andre arbejdsopgaver, hvor du ikke har tæt kontakt med andre fra fulde 28 graviditetsuger (28+0) og resten af graviditeten. Hvis omplacering eller hjemmearbejde ikke er muligt</w:t>
            </w:r>
            <w:r w:rsidR="002C5A45">
              <w:rPr>
                <w:i/>
              </w:rPr>
              <w:t>,</w:t>
            </w:r>
            <w:r w:rsidRPr="009115C7">
              <w:rPr>
                <w:i/>
              </w:rPr>
              <w:t xml:space="preserve"> skal du fraværsmeldes.</w:t>
            </w:r>
            <w:r>
              <w:t xml:space="preserve">” Pjecen kan findes her: </w:t>
            </w:r>
            <w:hyperlink r:id="rId17" w:history="1">
              <w:r>
                <w:rPr>
                  <w:rStyle w:val="Hyperlink"/>
                </w:rPr>
                <w:t>https://www.sst.dk/-/media/Udgivelser/2020/Corona/Oeget-risiko/Pjece-Gode-raad-til_dig_i_oeget_risiko.ashx?la=da&amp;hash=2241BC0DB8AA54DC8A6994EA2CD6A45AB15E0395</w:t>
              </w:r>
            </w:hyperlink>
          </w:p>
        </w:tc>
      </w:tr>
      <w:tr w:rsidR="0044263F" w14:paraId="04FE685D"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369946" w14:textId="5D75B896" w:rsidR="0044263F" w:rsidRDefault="0044263F">
            <w:pPr>
              <w:spacing w:line="240" w:lineRule="auto"/>
              <w:rPr>
                <w:rFonts w:cstheme="minorHAnsi"/>
                <w:b/>
                <w:color w:val="000000" w:themeColor="text1"/>
              </w:rPr>
            </w:pPr>
            <w:r>
              <w:rPr>
                <w:rFonts w:cstheme="minorHAnsi"/>
                <w:b/>
                <w:color w:val="000000" w:themeColor="text1"/>
              </w:rPr>
              <w:lastRenderedPageBreak/>
              <w:t>H</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2EA2D" w14:textId="77777777" w:rsidR="0044263F" w:rsidRDefault="0044263F">
            <w:pPr>
              <w:spacing w:line="240" w:lineRule="auto"/>
              <w:rPr>
                <w:rFonts w:cstheme="minorHAnsi"/>
                <w:color w:val="000000" w:themeColor="text1"/>
              </w:rPr>
            </w:pPr>
          </w:p>
        </w:tc>
      </w:tr>
      <w:tr w:rsidR="0044263F" w14:paraId="1DA875D8"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auto"/>
          </w:tcPr>
          <w:p w14:paraId="2EF66B1D" w14:textId="10B60A5B" w:rsidR="0044263F" w:rsidRPr="005A2389" w:rsidRDefault="0044263F" w:rsidP="005A2389">
            <w:pPr>
              <w:spacing w:line="240" w:lineRule="auto"/>
              <w:rPr>
                <w:rFonts w:cstheme="minorHAnsi"/>
                <w:color w:val="000000" w:themeColor="text1"/>
              </w:rPr>
            </w:pPr>
            <w:r w:rsidRPr="005A2389">
              <w:rPr>
                <w:rFonts w:cstheme="minorHAnsi"/>
                <w:color w:val="000000" w:themeColor="text1"/>
              </w:rPr>
              <w:t>Hjemsendt</w:t>
            </w:r>
            <w:r w:rsidR="00236507" w:rsidRPr="005A2389">
              <w:rPr>
                <w:rFonts w:cstheme="minorHAnsi"/>
                <w:color w:val="000000" w:themeColor="text1"/>
              </w:rPr>
              <w:t>e</w:t>
            </w:r>
            <w:r w:rsidRPr="005A2389">
              <w:rPr>
                <w:rFonts w:cstheme="minorHAnsi"/>
                <w:color w:val="000000" w:themeColor="text1"/>
              </w:rPr>
              <w:t xml:space="preserve"> b</w:t>
            </w:r>
            <w:r w:rsidR="00236507" w:rsidRPr="005A2389">
              <w:rPr>
                <w:rFonts w:cstheme="minorHAnsi"/>
                <w:color w:val="000000" w:themeColor="text1"/>
              </w:rPr>
              <w:t>ø</w:t>
            </w:r>
            <w:r w:rsidRPr="005A2389">
              <w:rPr>
                <w:rFonts w:cstheme="minorHAnsi"/>
                <w:color w:val="000000" w:themeColor="text1"/>
              </w:rPr>
              <w:t>rn</w:t>
            </w:r>
            <w:r w:rsidR="00236507" w:rsidRPr="005A2389">
              <w:rPr>
                <w:rFonts w:cstheme="minorHAnsi"/>
                <w:color w:val="000000" w:themeColor="text1"/>
              </w:rPr>
              <w:t xml:space="preserve"> og fritidsaktiviteter (6</w:t>
            </w:r>
            <w:r w:rsidR="005A2389" w:rsidRPr="005A2389">
              <w:rPr>
                <w:rFonts w:cstheme="minorHAnsi"/>
                <w:color w:val="000000" w:themeColor="text1"/>
              </w:rPr>
              <w:t>/11- 20</w:t>
            </w:r>
            <w:r w:rsidR="00236507" w:rsidRPr="005A2389">
              <w:rPr>
                <w:rFonts w:cstheme="minorHAnsi"/>
                <w:color w:val="000000" w:themeColor="text1"/>
              </w:rPr>
              <w:t>)</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5AE7B92" w14:textId="4EB41E5D" w:rsidR="00236507" w:rsidRDefault="0044263F" w:rsidP="0044263F">
            <w:pPr>
              <w:pStyle w:val="NormalWeb"/>
              <w:rPr>
                <w:rFonts w:asciiTheme="minorHAnsi" w:hAnsiTheme="minorHAnsi" w:cstheme="minorHAnsi"/>
                <w:sz w:val="22"/>
                <w:szCs w:val="22"/>
              </w:rPr>
            </w:pPr>
            <w:r w:rsidRPr="00236507">
              <w:rPr>
                <w:rFonts w:asciiTheme="minorHAnsi" w:hAnsiTheme="minorHAnsi" w:cstheme="minorHAnsi"/>
                <w:sz w:val="22"/>
                <w:szCs w:val="22"/>
              </w:rPr>
              <w:t>Hvis et barn er hjemsendt, anbefales barnet at blive hjemme fra fritidsaktiviteter mv., indtil hjemsendelsen ophører</w:t>
            </w:r>
            <w:r w:rsidR="004615DD">
              <w:rPr>
                <w:rFonts w:asciiTheme="minorHAnsi" w:hAnsiTheme="minorHAnsi" w:cstheme="minorHAnsi"/>
                <w:sz w:val="22"/>
                <w:szCs w:val="22"/>
              </w:rPr>
              <w:t xml:space="preserve"> ved første negative test </w:t>
            </w:r>
            <w:r w:rsidR="00B35AE4">
              <w:rPr>
                <w:rFonts w:asciiTheme="minorHAnsi" w:hAnsiTheme="minorHAnsi" w:cstheme="minorHAnsi"/>
                <w:sz w:val="22"/>
                <w:szCs w:val="22"/>
              </w:rPr>
              <w:t>eller symptomfrihed i 48 timer.</w:t>
            </w:r>
          </w:p>
          <w:p w14:paraId="6EFDC427" w14:textId="7027E0C0" w:rsidR="00D25329" w:rsidRPr="00236507" w:rsidRDefault="00D25329" w:rsidP="0044263F">
            <w:pPr>
              <w:pStyle w:val="NormalWeb"/>
              <w:rPr>
                <w:rFonts w:asciiTheme="minorHAnsi" w:hAnsiTheme="minorHAnsi" w:cstheme="minorHAnsi"/>
                <w:sz w:val="22"/>
                <w:szCs w:val="22"/>
              </w:rPr>
            </w:pPr>
            <w:r>
              <w:rPr>
                <w:rFonts w:asciiTheme="minorHAnsi" w:hAnsiTheme="minorHAnsi" w:cstheme="minorHAnsi"/>
                <w:sz w:val="22"/>
                <w:szCs w:val="22"/>
              </w:rPr>
              <w:t>Yderligere information</w:t>
            </w:r>
            <w:r w:rsidR="002C5A45">
              <w:rPr>
                <w:rFonts w:asciiTheme="minorHAnsi" w:hAnsiTheme="minorHAnsi" w:cstheme="minorHAnsi"/>
                <w:sz w:val="22"/>
                <w:szCs w:val="22"/>
              </w:rPr>
              <w:t>,</w:t>
            </w:r>
            <w:r>
              <w:rPr>
                <w:rFonts w:asciiTheme="minorHAnsi" w:hAnsiTheme="minorHAnsi" w:cstheme="minorHAnsi"/>
                <w:sz w:val="22"/>
                <w:szCs w:val="22"/>
              </w:rPr>
              <w:t xml:space="preserve"> hvis man vurderes at være nær kontakt </w:t>
            </w:r>
            <w:hyperlink r:id="rId18" w:history="1">
              <w:r w:rsidRPr="008E4E2D">
                <w:rPr>
                  <w:rStyle w:val="Hyperlink"/>
                  <w:rFonts w:asciiTheme="minorHAnsi" w:hAnsiTheme="minorHAnsi" w:cstheme="minorHAnsi"/>
                  <w:sz w:val="22"/>
                  <w:szCs w:val="22"/>
                </w:rPr>
                <w:t>https://www.google.com/url?sa=t&amp;rct=j&amp;q=&amp;esrc=s&amp;source=web&amp;cd=&amp;cad=rja&amp;uact=8&amp;ved=2ahUKEwjs8qDjmv3sAhVJxIsKHTewC5AQFjABegQIAxAD&amp;url=https%3A%2F%2Fwww.sst.dk%2Fda%2Fudgivelser%2F2020%2Ftil-dig-der-er-naer-kontakt-til-person-med-ny-coronavirus&amp;usg=AOvVaw3jEb1NRziTGZSudMNqQZSC</w:t>
              </w:r>
            </w:hyperlink>
            <w:r>
              <w:rPr>
                <w:rFonts w:asciiTheme="minorHAnsi" w:hAnsiTheme="minorHAnsi" w:cstheme="minorHAnsi"/>
                <w:sz w:val="22"/>
                <w:szCs w:val="22"/>
              </w:rPr>
              <w:t xml:space="preserve"> </w:t>
            </w:r>
          </w:p>
          <w:p w14:paraId="6AA9AC87" w14:textId="3F5C5DE3" w:rsidR="0044263F" w:rsidRPr="00236507" w:rsidRDefault="0044263F" w:rsidP="0044263F">
            <w:pPr>
              <w:pStyle w:val="NormalWeb"/>
              <w:rPr>
                <w:rFonts w:asciiTheme="minorHAnsi" w:hAnsiTheme="minorHAnsi" w:cstheme="minorHAnsi"/>
                <w:sz w:val="22"/>
                <w:szCs w:val="22"/>
              </w:rPr>
            </w:pPr>
            <w:r w:rsidRPr="00236507">
              <w:rPr>
                <w:rFonts w:asciiTheme="minorHAnsi" w:hAnsiTheme="minorHAnsi" w:cstheme="minorHAnsi"/>
                <w:sz w:val="22"/>
                <w:szCs w:val="22"/>
              </w:rPr>
              <w:t>Hvis barn</w:t>
            </w:r>
            <w:r w:rsidR="00236507" w:rsidRPr="00236507">
              <w:rPr>
                <w:rFonts w:asciiTheme="minorHAnsi" w:hAnsiTheme="minorHAnsi" w:cstheme="minorHAnsi"/>
                <w:sz w:val="22"/>
                <w:szCs w:val="22"/>
              </w:rPr>
              <w:t xml:space="preserve">et </w:t>
            </w:r>
            <w:r w:rsidRPr="00236507">
              <w:rPr>
                <w:rFonts w:asciiTheme="minorHAnsi" w:hAnsiTheme="minorHAnsi" w:cstheme="minorHAnsi"/>
                <w:sz w:val="22"/>
                <w:szCs w:val="22"/>
              </w:rPr>
              <w:t>konstatere</w:t>
            </w:r>
            <w:r w:rsidR="00236507" w:rsidRPr="00236507">
              <w:rPr>
                <w:rFonts w:asciiTheme="minorHAnsi" w:hAnsiTheme="minorHAnsi" w:cstheme="minorHAnsi"/>
                <w:sz w:val="22"/>
                <w:szCs w:val="22"/>
              </w:rPr>
              <w:t xml:space="preserve">s </w:t>
            </w:r>
            <w:r w:rsidRPr="00236507">
              <w:rPr>
                <w:rFonts w:asciiTheme="minorHAnsi" w:hAnsiTheme="minorHAnsi" w:cstheme="minorHAnsi"/>
                <w:sz w:val="22"/>
                <w:szCs w:val="22"/>
              </w:rPr>
              <w:t xml:space="preserve">smittet med Covid-19, </w:t>
            </w:r>
            <w:r w:rsidR="00236507" w:rsidRPr="00236507">
              <w:rPr>
                <w:rFonts w:asciiTheme="minorHAnsi" w:hAnsiTheme="minorHAnsi" w:cstheme="minorHAnsi"/>
                <w:sz w:val="22"/>
                <w:szCs w:val="22"/>
              </w:rPr>
              <w:t xml:space="preserve">bedes forældrene </w:t>
            </w:r>
            <w:r w:rsidRPr="00236507">
              <w:rPr>
                <w:rFonts w:asciiTheme="minorHAnsi" w:hAnsiTheme="minorHAnsi" w:cstheme="minorHAnsi"/>
                <w:sz w:val="22"/>
                <w:szCs w:val="22"/>
              </w:rPr>
              <w:t>kontakte fritidstilbud mv.</w:t>
            </w:r>
            <w:r w:rsidR="00236507" w:rsidRPr="00236507">
              <w:rPr>
                <w:rFonts w:asciiTheme="minorHAnsi" w:hAnsiTheme="minorHAnsi" w:cstheme="minorHAnsi"/>
                <w:sz w:val="22"/>
                <w:szCs w:val="22"/>
              </w:rPr>
              <w:t xml:space="preserve"> for smitteopsporing.</w:t>
            </w:r>
          </w:p>
          <w:p w14:paraId="3E7806C4" w14:textId="558AAB03" w:rsidR="0044263F" w:rsidRPr="00236507" w:rsidRDefault="0044263F" w:rsidP="0044263F">
            <w:pPr>
              <w:spacing w:line="240" w:lineRule="auto"/>
              <w:rPr>
                <w:rFonts w:cstheme="minorHAnsi"/>
                <w:color w:val="000000" w:themeColor="text1"/>
              </w:rPr>
            </w:pPr>
            <w:r w:rsidRPr="00236507">
              <w:rPr>
                <w:rFonts w:cstheme="minorHAnsi"/>
              </w:rPr>
              <w:t xml:space="preserve">Yderligere information kan læses i pjecen fra Sundhedsstyrelsen: </w:t>
            </w:r>
            <w:hyperlink r:id="rId19" w:history="1">
              <w:r w:rsidRPr="00236507">
                <w:rPr>
                  <w:rStyle w:val="Hyperlink"/>
                  <w:rFonts w:cstheme="minorHAnsi"/>
                </w:rPr>
                <w:t>Har dit barn symptomer, der kan være Covid-19, eller er der smitte i dit barns dagtilbud eller skole?</w:t>
              </w:r>
            </w:hyperlink>
          </w:p>
        </w:tc>
      </w:tr>
      <w:tr w:rsidR="004D485F" w14:paraId="557BA1AD"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auto"/>
          </w:tcPr>
          <w:p w14:paraId="0C225DE9" w14:textId="05CFECE5" w:rsidR="004D485F" w:rsidRPr="00CF7828" w:rsidRDefault="004D485F" w:rsidP="005A2389">
            <w:pPr>
              <w:spacing w:line="240" w:lineRule="auto"/>
              <w:rPr>
                <w:rFonts w:cstheme="minorHAnsi"/>
                <w:color w:val="000000" w:themeColor="text1"/>
              </w:rPr>
            </w:pPr>
            <w:r w:rsidRPr="00CF7828">
              <w:rPr>
                <w:rFonts w:cstheme="minorHAnsi"/>
                <w:color w:val="000000" w:themeColor="text1"/>
              </w:rPr>
              <w:t>Hyttetur</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D796746" w14:textId="38E4791B" w:rsidR="004D485F" w:rsidRPr="00CF7828" w:rsidRDefault="004D485F" w:rsidP="00DC74E1">
            <w:pPr>
              <w:rPr>
                <w:rFonts w:cstheme="minorHAnsi"/>
                <w:color w:val="000000" w:themeColor="text1"/>
              </w:rPr>
            </w:pPr>
            <w:r w:rsidRPr="00CF7828">
              <w:rPr>
                <w:rFonts w:ascii="Calibri" w:hAnsi="Calibri" w:cs="Calibri"/>
                <w:color w:val="000000" w:themeColor="text1"/>
              </w:rPr>
              <w:t>Hytteture (med de ældste børn</w:t>
            </w:r>
            <w:r w:rsidR="00DC74E1" w:rsidRPr="00CF7828">
              <w:rPr>
                <w:rFonts w:ascii="Calibri" w:hAnsi="Calibri" w:cs="Calibri"/>
                <w:color w:val="000000" w:themeColor="text1"/>
              </w:rPr>
              <w:t>) anbefales aflyst</w:t>
            </w:r>
            <w:r w:rsidR="00067B85">
              <w:rPr>
                <w:rFonts w:ascii="Calibri" w:hAnsi="Calibri" w:cs="Calibri"/>
                <w:color w:val="000000" w:themeColor="text1"/>
              </w:rPr>
              <w:t xml:space="preserve"> – også selv om det er inden for sædvanlig gruppe</w:t>
            </w:r>
            <w:r w:rsidRPr="00CF7828">
              <w:rPr>
                <w:rFonts w:ascii="Calibri" w:hAnsi="Calibri" w:cs="Calibri"/>
                <w:color w:val="000000" w:themeColor="text1"/>
              </w:rPr>
              <w:t>.</w:t>
            </w:r>
          </w:p>
        </w:tc>
      </w:tr>
      <w:tr w:rsidR="00087560" w14:paraId="3D77AA14"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059BCF" w14:textId="77777777" w:rsidR="00087560" w:rsidRDefault="00087560">
            <w:pPr>
              <w:spacing w:line="240" w:lineRule="auto"/>
              <w:rPr>
                <w:rFonts w:cstheme="minorHAnsi"/>
                <w:b/>
                <w:color w:val="000000" w:themeColor="text1"/>
              </w:rPr>
            </w:pPr>
            <w:r>
              <w:rPr>
                <w:rFonts w:cstheme="minorHAnsi"/>
                <w:b/>
                <w:color w:val="000000" w:themeColor="text1"/>
              </w:rPr>
              <w:t>I</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373EFA" w14:textId="77777777" w:rsidR="00087560" w:rsidRDefault="00087560">
            <w:pPr>
              <w:spacing w:line="240" w:lineRule="auto"/>
              <w:rPr>
                <w:rFonts w:cstheme="minorHAnsi"/>
                <w:color w:val="000000" w:themeColor="text1"/>
              </w:rPr>
            </w:pPr>
          </w:p>
        </w:tc>
      </w:tr>
      <w:tr w:rsidR="006345BA" w14:paraId="11223F52" w14:textId="77777777" w:rsidTr="002C5A45">
        <w:tc>
          <w:tcPr>
            <w:tcW w:w="1413" w:type="dxa"/>
            <w:tcBorders>
              <w:top w:val="single" w:sz="4" w:space="0" w:color="auto"/>
              <w:left w:val="single" w:sz="4" w:space="0" w:color="auto"/>
              <w:bottom w:val="single" w:sz="4" w:space="0" w:color="auto"/>
              <w:right w:val="single" w:sz="4" w:space="0" w:color="auto"/>
            </w:tcBorders>
          </w:tcPr>
          <w:p w14:paraId="38C11BDD" w14:textId="71896CE2" w:rsidR="006345BA" w:rsidRPr="006345BA" w:rsidRDefault="006345BA" w:rsidP="0037240C">
            <w:pPr>
              <w:spacing w:line="240" w:lineRule="auto"/>
              <w:rPr>
                <w:rFonts w:cstheme="minorHAnsi"/>
                <w:color w:val="000000" w:themeColor="text1"/>
              </w:rPr>
            </w:pPr>
            <w:r w:rsidRPr="006345BA">
              <w:rPr>
                <w:rFonts w:cstheme="minorHAnsi"/>
                <w:color w:val="000000" w:themeColor="text1"/>
              </w:rPr>
              <w:t>Indberetning af sygefravær (13/11-20)</w:t>
            </w:r>
          </w:p>
        </w:tc>
        <w:tc>
          <w:tcPr>
            <w:tcW w:w="8215" w:type="dxa"/>
            <w:tcBorders>
              <w:top w:val="single" w:sz="4" w:space="0" w:color="auto"/>
              <w:left w:val="single" w:sz="4" w:space="0" w:color="auto"/>
              <w:bottom w:val="single" w:sz="4" w:space="0" w:color="auto"/>
              <w:right w:val="single" w:sz="4" w:space="0" w:color="auto"/>
            </w:tcBorders>
          </w:tcPr>
          <w:p w14:paraId="6356B9C9" w14:textId="3AFF8FDB" w:rsidR="006345BA" w:rsidRPr="006345BA" w:rsidRDefault="006345BA" w:rsidP="006345BA">
            <w:pPr>
              <w:rPr>
                <w:color w:val="000000" w:themeColor="text1"/>
              </w:rPr>
            </w:pPr>
            <w:r w:rsidRPr="006345BA">
              <w:rPr>
                <w:color w:val="000000" w:themeColor="text1"/>
              </w:rPr>
              <w:t xml:space="preserve">I skal i forbindelse med indberetning af sygefravær noterer/registrerer, hvis der er tale om fravær </w:t>
            </w:r>
            <w:proofErr w:type="spellStart"/>
            <w:r w:rsidRPr="006345BA">
              <w:rPr>
                <w:color w:val="000000" w:themeColor="text1"/>
              </w:rPr>
              <w:t>pga</w:t>
            </w:r>
            <w:proofErr w:type="spellEnd"/>
            <w:r w:rsidRPr="006345BA">
              <w:rPr>
                <w:color w:val="000000" w:themeColor="text1"/>
              </w:rPr>
              <w:t xml:space="preserve"> </w:t>
            </w:r>
            <w:proofErr w:type="spellStart"/>
            <w:r w:rsidRPr="006345BA">
              <w:rPr>
                <w:color w:val="000000" w:themeColor="text1"/>
              </w:rPr>
              <w:t>Corona</w:t>
            </w:r>
            <w:proofErr w:type="spellEnd"/>
            <w:r w:rsidRPr="006345BA">
              <w:rPr>
                <w:color w:val="000000" w:themeColor="text1"/>
              </w:rPr>
              <w:t xml:space="preserve"> – </w:t>
            </w:r>
            <w:r w:rsidRPr="006345BA">
              <w:rPr>
                <w:color w:val="000000" w:themeColor="text1"/>
                <w:u w:val="single"/>
              </w:rPr>
              <w:t>såvel ved sygdom som ved test</w:t>
            </w:r>
            <w:r w:rsidRPr="006345BA">
              <w:rPr>
                <w:color w:val="000000" w:themeColor="text1"/>
              </w:rPr>
              <w:t>. Der er refusion for den slags fravær fra dag 1.</w:t>
            </w:r>
          </w:p>
        </w:tc>
      </w:tr>
      <w:tr w:rsidR="00087560" w14:paraId="51224A21" w14:textId="77777777" w:rsidTr="002C5A45">
        <w:tc>
          <w:tcPr>
            <w:tcW w:w="1413" w:type="dxa"/>
            <w:tcBorders>
              <w:top w:val="single" w:sz="4" w:space="0" w:color="auto"/>
              <w:left w:val="single" w:sz="4" w:space="0" w:color="auto"/>
              <w:bottom w:val="single" w:sz="4" w:space="0" w:color="auto"/>
              <w:right w:val="single" w:sz="4" w:space="0" w:color="auto"/>
            </w:tcBorders>
          </w:tcPr>
          <w:p w14:paraId="39D5BF9F" w14:textId="7816C2BD" w:rsidR="00087560" w:rsidRPr="004363D6" w:rsidRDefault="0037240C" w:rsidP="0037240C">
            <w:pPr>
              <w:spacing w:line="240" w:lineRule="auto"/>
              <w:rPr>
                <w:rFonts w:cstheme="minorHAnsi"/>
                <w:color w:val="000000" w:themeColor="text1"/>
              </w:rPr>
            </w:pPr>
            <w:r w:rsidRPr="004363D6">
              <w:rPr>
                <w:rFonts w:cstheme="minorHAnsi"/>
                <w:color w:val="000000" w:themeColor="text1"/>
              </w:rPr>
              <w:t>Informationsplakater ved indgange</w:t>
            </w:r>
            <w:r w:rsidR="004363D6" w:rsidRPr="004363D6">
              <w:rPr>
                <w:rFonts w:cstheme="minorHAnsi"/>
                <w:color w:val="000000" w:themeColor="text1"/>
              </w:rPr>
              <w:t xml:space="preserve"> (15/9-20)</w:t>
            </w:r>
          </w:p>
        </w:tc>
        <w:tc>
          <w:tcPr>
            <w:tcW w:w="8215" w:type="dxa"/>
            <w:tcBorders>
              <w:top w:val="single" w:sz="4" w:space="0" w:color="auto"/>
              <w:left w:val="single" w:sz="4" w:space="0" w:color="auto"/>
              <w:bottom w:val="single" w:sz="4" w:space="0" w:color="auto"/>
              <w:right w:val="single" w:sz="4" w:space="0" w:color="auto"/>
            </w:tcBorders>
          </w:tcPr>
          <w:p w14:paraId="243C6F9C" w14:textId="08953AB7" w:rsidR="0037240C" w:rsidRPr="004363D6" w:rsidRDefault="0037240C" w:rsidP="0037240C">
            <w:pPr>
              <w:rPr>
                <w:color w:val="000000" w:themeColor="text1"/>
              </w:rPr>
            </w:pPr>
            <w:r w:rsidRPr="004363D6">
              <w:rPr>
                <w:color w:val="000000" w:themeColor="text1"/>
              </w:rPr>
              <w:t>Informationsplakater skal være synlige i institutionerne – både der hvor forældre har adgang - og for medarbejdere.</w:t>
            </w:r>
          </w:p>
          <w:p w14:paraId="4E14D146" w14:textId="1851148E" w:rsidR="0037240C" w:rsidRPr="004363D6" w:rsidRDefault="0037240C" w:rsidP="0037240C">
            <w:pPr>
              <w:rPr>
                <w:color w:val="000000" w:themeColor="text1"/>
              </w:rPr>
            </w:pPr>
          </w:p>
          <w:p w14:paraId="2053FD1F" w14:textId="3D375A09" w:rsidR="00087560" w:rsidRPr="004363D6" w:rsidRDefault="0037240C" w:rsidP="004363D6">
            <w:pPr>
              <w:rPr>
                <w:rFonts w:cstheme="minorHAnsi"/>
                <w:color w:val="000000" w:themeColor="text1"/>
              </w:rPr>
            </w:pPr>
            <w:r w:rsidRPr="004363D6">
              <w:rPr>
                <w:color w:val="000000" w:themeColor="text1"/>
              </w:rPr>
              <w:t>Plakaterne findes i mail fra Sanne 1</w:t>
            </w:r>
            <w:r w:rsidR="004363D6" w:rsidRPr="004363D6">
              <w:rPr>
                <w:color w:val="000000" w:themeColor="text1"/>
              </w:rPr>
              <w:t>5</w:t>
            </w:r>
            <w:r w:rsidRPr="004363D6">
              <w:rPr>
                <w:color w:val="000000" w:themeColor="text1"/>
              </w:rPr>
              <w:t xml:space="preserve">. </w:t>
            </w:r>
            <w:r w:rsidR="004363D6" w:rsidRPr="004363D6">
              <w:rPr>
                <w:color w:val="000000" w:themeColor="text1"/>
              </w:rPr>
              <w:t>september 2020</w:t>
            </w:r>
            <w:r w:rsidR="004363D6">
              <w:rPr>
                <w:color w:val="000000" w:themeColor="text1"/>
              </w:rPr>
              <w:t>.</w:t>
            </w:r>
          </w:p>
        </w:tc>
      </w:tr>
      <w:tr w:rsidR="00087560" w14:paraId="7511E93E"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69FD84" w14:textId="238DE802" w:rsidR="00087560" w:rsidRDefault="00087560">
            <w:pPr>
              <w:spacing w:line="240" w:lineRule="auto"/>
              <w:rPr>
                <w:rFonts w:cstheme="minorHAnsi"/>
                <w:b/>
                <w:color w:val="000000" w:themeColor="text1"/>
              </w:rPr>
            </w:pPr>
            <w:r>
              <w:rPr>
                <w:rFonts w:cstheme="minorHAnsi"/>
                <w:b/>
                <w:color w:val="000000" w:themeColor="text1"/>
              </w:rPr>
              <w:t>L</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F8518" w14:textId="77777777" w:rsidR="00087560" w:rsidRDefault="00087560">
            <w:pPr>
              <w:spacing w:line="240" w:lineRule="auto"/>
              <w:rPr>
                <w:rFonts w:cstheme="minorHAnsi"/>
                <w:color w:val="000000" w:themeColor="text1"/>
              </w:rPr>
            </w:pPr>
          </w:p>
        </w:tc>
      </w:tr>
      <w:tr w:rsidR="00087560" w14:paraId="56187945" w14:textId="77777777" w:rsidTr="002C5A45">
        <w:tc>
          <w:tcPr>
            <w:tcW w:w="1413" w:type="dxa"/>
            <w:tcBorders>
              <w:top w:val="single" w:sz="4" w:space="0" w:color="auto"/>
              <w:left w:val="single" w:sz="4" w:space="0" w:color="auto"/>
              <w:bottom w:val="single" w:sz="4" w:space="0" w:color="auto"/>
              <w:right w:val="single" w:sz="4" w:space="0" w:color="auto"/>
            </w:tcBorders>
          </w:tcPr>
          <w:p w14:paraId="3D3879F9" w14:textId="7FC4B256" w:rsidR="00087560" w:rsidRPr="00E341AB" w:rsidRDefault="00E341AB" w:rsidP="00BE4856">
            <w:pPr>
              <w:spacing w:line="240" w:lineRule="auto"/>
              <w:rPr>
                <w:rFonts w:cstheme="minorHAnsi"/>
                <w:color w:val="000000" w:themeColor="text1"/>
              </w:rPr>
            </w:pPr>
            <w:r w:rsidRPr="00E341AB">
              <w:rPr>
                <w:rFonts w:cstheme="minorHAnsi"/>
                <w:color w:val="000000" w:themeColor="text1"/>
              </w:rPr>
              <w:t>Legetøj</w:t>
            </w:r>
            <w:r w:rsidR="001B067C">
              <w:rPr>
                <w:rFonts w:cstheme="minorHAnsi"/>
                <w:color w:val="000000" w:themeColor="text1"/>
              </w:rPr>
              <w:t xml:space="preserve"> (30</w:t>
            </w:r>
            <w:r w:rsidR="005A2389">
              <w:rPr>
                <w:rFonts w:cstheme="minorHAnsi"/>
                <w:color w:val="000000" w:themeColor="text1"/>
              </w:rPr>
              <w:t>/10-</w:t>
            </w:r>
            <w:r w:rsidR="001B067C">
              <w:rPr>
                <w:rFonts w:cstheme="minorHAnsi"/>
                <w:color w:val="000000" w:themeColor="text1"/>
              </w:rPr>
              <w:t xml:space="preserve">20) </w:t>
            </w:r>
          </w:p>
        </w:tc>
        <w:tc>
          <w:tcPr>
            <w:tcW w:w="8215" w:type="dxa"/>
            <w:tcBorders>
              <w:top w:val="single" w:sz="4" w:space="0" w:color="auto"/>
              <w:left w:val="single" w:sz="4" w:space="0" w:color="auto"/>
              <w:bottom w:val="single" w:sz="4" w:space="0" w:color="auto"/>
              <w:right w:val="single" w:sz="4" w:space="0" w:color="auto"/>
            </w:tcBorders>
          </w:tcPr>
          <w:p w14:paraId="5F2BDDB5" w14:textId="1AE70B01" w:rsidR="00E341AB" w:rsidRPr="00E341AB" w:rsidRDefault="00E341AB" w:rsidP="00E341AB">
            <w:pPr>
              <w:pStyle w:val="Default"/>
              <w:rPr>
                <w:sz w:val="22"/>
                <w:szCs w:val="22"/>
              </w:rPr>
            </w:pPr>
            <w:r w:rsidRPr="00E341AB">
              <w:rPr>
                <w:sz w:val="22"/>
                <w:szCs w:val="22"/>
              </w:rPr>
              <w:t>Som hovedregel bør legetøj gøres rent en gang dagligt, med mindre der er behov for mere.</w:t>
            </w:r>
          </w:p>
          <w:p w14:paraId="42224674" w14:textId="77777777" w:rsidR="001B067C" w:rsidRDefault="001B067C" w:rsidP="00E341AB">
            <w:pPr>
              <w:pStyle w:val="Default"/>
              <w:rPr>
                <w:sz w:val="22"/>
                <w:szCs w:val="22"/>
              </w:rPr>
            </w:pPr>
          </w:p>
          <w:p w14:paraId="23CB2EB2" w14:textId="4A64657D" w:rsidR="001B067C" w:rsidRDefault="00E341AB" w:rsidP="00E341AB">
            <w:pPr>
              <w:pStyle w:val="Default"/>
              <w:rPr>
                <w:sz w:val="22"/>
                <w:szCs w:val="22"/>
              </w:rPr>
            </w:pPr>
            <w:r w:rsidRPr="00E341AB">
              <w:rPr>
                <w:sz w:val="22"/>
                <w:szCs w:val="22"/>
              </w:rPr>
              <w:t xml:space="preserve">Legetøj, der ikke kan rengøres efter anvisning, pakkes væk til efter COVID-19-epidemien. Hvorvidt legetøj pakkes væk kan i nogle tilfælde afvejes ift. andre vigtige elementer af pædagogisk praksis, herunder blandt andet legetøjets egnethed til at understøtte børns udvikling på forskellige områder, behovet for at indrette det fysiske læringsmiljø på bestemte måder mv. </w:t>
            </w:r>
            <w:r w:rsidR="001B067C" w:rsidRPr="00E341AB">
              <w:rPr>
                <w:sz w:val="22"/>
                <w:szCs w:val="22"/>
              </w:rPr>
              <w:t>Her er det særligt vigtigt med fokus på anbefalinger om håndhygiejne.</w:t>
            </w:r>
          </w:p>
          <w:p w14:paraId="089648CD" w14:textId="77777777" w:rsidR="001B067C" w:rsidRDefault="001B067C" w:rsidP="00E341AB">
            <w:pPr>
              <w:pStyle w:val="Default"/>
              <w:rPr>
                <w:sz w:val="22"/>
                <w:szCs w:val="22"/>
              </w:rPr>
            </w:pPr>
          </w:p>
          <w:p w14:paraId="75C9B458" w14:textId="512B89D5" w:rsidR="00087560" w:rsidRPr="001B067C" w:rsidRDefault="00E341AB" w:rsidP="001B067C">
            <w:pPr>
              <w:pStyle w:val="Default"/>
              <w:rPr>
                <w:sz w:val="22"/>
                <w:szCs w:val="22"/>
              </w:rPr>
            </w:pPr>
            <w:r w:rsidRPr="00E341AB">
              <w:rPr>
                <w:sz w:val="22"/>
                <w:szCs w:val="22"/>
              </w:rPr>
              <w:t>Legetøjet kan med fordel tages frem på bestemte "kontrollerede" tidspunkter, fx når der er en voksen til stede, elle</w:t>
            </w:r>
            <w:r w:rsidR="001B067C">
              <w:rPr>
                <w:sz w:val="22"/>
                <w:szCs w:val="22"/>
              </w:rPr>
              <w:t>r børnene leger i små grupper.</w:t>
            </w:r>
          </w:p>
        </w:tc>
      </w:tr>
      <w:tr w:rsidR="00087560" w14:paraId="5EB269C5"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6D9E53" w14:textId="77777777" w:rsidR="00087560" w:rsidRDefault="00087560">
            <w:pPr>
              <w:spacing w:line="240" w:lineRule="auto"/>
              <w:rPr>
                <w:rFonts w:cstheme="minorHAnsi"/>
                <w:b/>
                <w:color w:val="000000" w:themeColor="text1"/>
              </w:rPr>
            </w:pPr>
            <w:r>
              <w:rPr>
                <w:rFonts w:cstheme="minorHAnsi"/>
                <w:b/>
                <w:color w:val="000000" w:themeColor="text1"/>
              </w:rPr>
              <w:t>M</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FC917" w14:textId="77777777" w:rsidR="00087560" w:rsidRDefault="00087560">
            <w:pPr>
              <w:autoSpaceDE w:val="0"/>
              <w:autoSpaceDN w:val="0"/>
              <w:spacing w:line="240" w:lineRule="auto"/>
              <w:rPr>
                <w:rFonts w:cstheme="minorHAnsi"/>
                <w:iCs/>
                <w:color w:val="000000" w:themeColor="text1"/>
              </w:rPr>
            </w:pPr>
          </w:p>
        </w:tc>
      </w:tr>
      <w:tr w:rsidR="00087560" w14:paraId="04413CE9" w14:textId="77777777" w:rsidTr="002B6218">
        <w:tc>
          <w:tcPr>
            <w:tcW w:w="1413" w:type="dxa"/>
            <w:tcBorders>
              <w:top w:val="single" w:sz="4" w:space="0" w:color="auto"/>
              <w:left w:val="single" w:sz="4" w:space="0" w:color="auto"/>
              <w:bottom w:val="single" w:sz="4" w:space="0" w:color="auto"/>
              <w:right w:val="single" w:sz="4" w:space="0" w:color="auto"/>
            </w:tcBorders>
          </w:tcPr>
          <w:p w14:paraId="7D90927D" w14:textId="4B459BD5" w:rsidR="00087560" w:rsidRPr="00A3739C" w:rsidRDefault="00B93260" w:rsidP="00A3739C">
            <w:pPr>
              <w:spacing w:line="240" w:lineRule="auto"/>
              <w:rPr>
                <w:rFonts w:cstheme="minorHAnsi"/>
                <w:color w:val="000000" w:themeColor="text1"/>
              </w:rPr>
            </w:pPr>
            <w:r w:rsidRPr="00A3739C">
              <w:rPr>
                <w:rFonts w:cstheme="minorHAnsi"/>
                <w:color w:val="000000" w:themeColor="text1"/>
              </w:rPr>
              <w:t>Møder (26/10-20)</w:t>
            </w:r>
          </w:p>
        </w:tc>
        <w:tc>
          <w:tcPr>
            <w:tcW w:w="8215" w:type="dxa"/>
            <w:tcBorders>
              <w:top w:val="single" w:sz="4" w:space="0" w:color="auto"/>
              <w:left w:val="single" w:sz="4" w:space="0" w:color="auto"/>
              <w:bottom w:val="single" w:sz="4" w:space="0" w:color="auto"/>
              <w:right w:val="single" w:sz="4" w:space="0" w:color="auto"/>
            </w:tcBorders>
          </w:tcPr>
          <w:p w14:paraId="1F39B77F" w14:textId="4BDC1D48" w:rsidR="00087560" w:rsidRPr="00A3739C" w:rsidRDefault="00B93260" w:rsidP="00B93260">
            <w:pPr>
              <w:rPr>
                <w:color w:val="000000" w:themeColor="text1"/>
              </w:rPr>
            </w:pPr>
            <w:r w:rsidRPr="00A3739C">
              <w:rPr>
                <w:color w:val="000000" w:themeColor="text1"/>
              </w:rPr>
              <w:t xml:space="preserve">Ud fra et forsigtighedsprincip skal I overveje hvilke fysiske møder, der er nødvendige, og hvis det vurderes nødvendigt at gennemføre, så sikre, at der er maksimalt 10 deltagere. Overvej </w:t>
            </w:r>
            <w:r w:rsidRPr="00660153">
              <w:rPr>
                <w:color w:val="000000" w:themeColor="text1"/>
              </w:rPr>
              <w:t>allerede nu, om der er personalemøder, bestyrelsesmøder eller lign., der var plan</w:t>
            </w:r>
            <w:r w:rsidR="009732AD">
              <w:rPr>
                <w:color w:val="000000" w:themeColor="text1"/>
              </w:rPr>
              <w:t>l</w:t>
            </w:r>
            <w:r w:rsidRPr="00660153">
              <w:rPr>
                <w:color w:val="000000" w:themeColor="text1"/>
              </w:rPr>
              <w:t>agt til afholdelse frem til og med 22. november, og som kan</w:t>
            </w:r>
            <w:r w:rsidRPr="00A3739C">
              <w:rPr>
                <w:color w:val="000000" w:themeColor="text1"/>
              </w:rPr>
              <w:t xml:space="preserve"> udskydes, afholdes udendørs eller digitalt, og forhold jer til deltagerantallet. Og hvis det er nødvendigt med et fysisk møde, så vær sikker på, at alle krav om afstand og hygiejne overholdes.</w:t>
            </w:r>
          </w:p>
        </w:tc>
      </w:tr>
      <w:tr w:rsidR="002B6218" w14:paraId="7081D45B" w14:textId="77777777" w:rsidTr="002B6218">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AE43D" w14:textId="7397A915" w:rsidR="002B6218" w:rsidRPr="002B6218" w:rsidRDefault="002B6218" w:rsidP="00A3739C">
            <w:pPr>
              <w:spacing w:line="240" w:lineRule="auto"/>
              <w:rPr>
                <w:rFonts w:cstheme="minorHAnsi"/>
                <w:b/>
                <w:color w:val="000000" w:themeColor="text1"/>
              </w:rPr>
            </w:pPr>
            <w:r w:rsidRPr="002B6218">
              <w:rPr>
                <w:rFonts w:cstheme="minorHAnsi"/>
                <w:b/>
                <w:color w:val="000000" w:themeColor="text1"/>
              </w:rPr>
              <w:t>O</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2FB5D" w14:textId="77777777" w:rsidR="002B6218" w:rsidRPr="00A3739C" w:rsidRDefault="002B6218" w:rsidP="00B93260">
            <w:pPr>
              <w:rPr>
                <w:color w:val="000000" w:themeColor="text1"/>
              </w:rPr>
            </w:pPr>
          </w:p>
        </w:tc>
      </w:tr>
      <w:tr w:rsidR="002B6218" w14:paraId="42923454" w14:textId="77777777" w:rsidTr="002C5A45">
        <w:tc>
          <w:tcPr>
            <w:tcW w:w="1413" w:type="dxa"/>
            <w:tcBorders>
              <w:top w:val="single" w:sz="4" w:space="0" w:color="auto"/>
              <w:left w:val="single" w:sz="4" w:space="0" w:color="auto"/>
              <w:bottom w:val="single" w:sz="4" w:space="0" w:color="auto"/>
              <w:right w:val="single" w:sz="4" w:space="0" w:color="auto"/>
            </w:tcBorders>
          </w:tcPr>
          <w:p w14:paraId="3FBCA264" w14:textId="34FCF4FA" w:rsidR="002B6218" w:rsidRPr="002B6218" w:rsidRDefault="002B6218" w:rsidP="00A3739C">
            <w:pPr>
              <w:spacing w:line="240" w:lineRule="auto"/>
              <w:rPr>
                <w:rFonts w:cstheme="minorHAnsi"/>
                <w:color w:val="000000" w:themeColor="text1"/>
              </w:rPr>
            </w:pPr>
            <w:r w:rsidRPr="002B6218">
              <w:rPr>
                <w:rFonts w:cstheme="minorHAnsi"/>
                <w:color w:val="000000" w:themeColor="text1"/>
              </w:rPr>
              <w:t>Offentlig transport</w:t>
            </w:r>
          </w:p>
        </w:tc>
        <w:tc>
          <w:tcPr>
            <w:tcW w:w="8215" w:type="dxa"/>
            <w:tcBorders>
              <w:top w:val="single" w:sz="4" w:space="0" w:color="auto"/>
              <w:left w:val="single" w:sz="4" w:space="0" w:color="auto"/>
              <w:bottom w:val="single" w:sz="4" w:space="0" w:color="auto"/>
              <w:right w:val="single" w:sz="4" w:space="0" w:color="auto"/>
            </w:tcBorders>
          </w:tcPr>
          <w:p w14:paraId="479BE257" w14:textId="77777777" w:rsidR="002B6218" w:rsidRPr="002B6218" w:rsidRDefault="002B6218" w:rsidP="002B6218">
            <w:pPr>
              <w:pStyle w:val="NormalWeb"/>
              <w:rPr>
                <w:rFonts w:asciiTheme="minorHAnsi" w:hAnsiTheme="minorHAnsi" w:cstheme="minorHAnsi"/>
                <w:sz w:val="22"/>
                <w:szCs w:val="22"/>
              </w:rPr>
            </w:pPr>
            <w:r w:rsidRPr="002B6218">
              <w:rPr>
                <w:rFonts w:asciiTheme="minorHAnsi" w:hAnsiTheme="minorHAnsi" w:cstheme="minorHAnsi"/>
                <w:sz w:val="22"/>
                <w:szCs w:val="22"/>
              </w:rPr>
              <w:t>Dagtilbud kan fortsat benytte kollektiv trafik.</w:t>
            </w:r>
          </w:p>
          <w:p w14:paraId="4246FC52" w14:textId="77777777" w:rsidR="002B6218" w:rsidRPr="002B6218" w:rsidRDefault="002B6218" w:rsidP="002B6218">
            <w:pPr>
              <w:pStyle w:val="NormalWeb"/>
              <w:rPr>
                <w:rFonts w:asciiTheme="minorHAnsi" w:hAnsiTheme="minorHAnsi" w:cstheme="minorHAnsi"/>
                <w:sz w:val="22"/>
                <w:szCs w:val="22"/>
              </w:rPr>
            </w:pPr>
            <w:r w:rsidRPr="002B6218">
              <w:rPr>
                <w:rFonts w:asciiTheme="minorHAnsi" w:hAnsiTheme="minorHAnsi" w:cstheme="minorHAnsi"/>
                <w:sz w:val="22"/>
                <w:szCs w:val="22"/>
              </w:rPr>
              <w:t>Kravet om brug af mundbind på alle tidspunkter i den kollektive trafik gælder ikke børn under 12 år samt personer med vejrtrækningsbesvær, nedsat bevidsthedsniveau, eller personer med fysiske eller mentale svækkelser. Børn under 12 år er undtaget fra brugen af mundbind, da det er Sundhedsstyrelsens vurdering, at det ikke kan sikres, at mundbindet sidder tæt nok til ansigtet. Ligesom børn under 12 år heller ikke vurderes til selv at kunne tage mundbindet af og på.</w:t>
            </w:r>
          </w:p>
          <w:p w14:paraId="42AEAF91" w14:textId="0B23D50F" w:rsidR="002B6218" w:rsidRPr="002B6218" w:rsidRDefault="002B6218" w:rsidP="002B6218">
            <w:pPr>
              <w:pStyle w:val="NormalWeb"/>
              <w:rPr>
                <w:rFonts w:asciiTheme="minorHAnsi" w:hAnsiTheme="minorHAnsi" w:cstheme="minorHAnsi"/>
                <w:sz w:val="22"/>
                <w:szCs w:val="22"/>
              </w:rPr>
            </w:pPr>
            <w:r w:rsidRPr="002B6218">
              <w:rPr>
                <w:rFonts w:asciiTheme="minorHAnsi" w:hAnsiTheme="minorHAnsi" w:cstheme="minorHAnsi"/>
                <w:sz w:val="22"/>
                <w:szCs w:val="22"/>
              </w:rPr>
              <w:t>Pædagogisk personale i dagtilbud skal ved brug af offentlig transport benytte mundbind. Det vil som udgangspunkt ikke være nødvendigt at pædagogisk personale benytter mundbind i private busser for eksempel til udflugt, skovbørnehave mv. </w:t>
            </w:r>
          </w:p>
        </w:tc>
      </w:tr>
      <w:tr w:rsidR="00087560" w14:paraId="2E4FFFA5"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70CFB4" w14:textId="77777777" w:rsidR="00087560" w:rsidRDefault="00087560">
            <w:pPr>
              <w:spacing w:line="240" w:lineRule="auto"/>
              <w:rPr>
                <w:rFonts w:cstheme="minorHAnsi"/>
                <w:b/>
              </w:rPr>
            </w:pPr>
            <w:r>
              <w:rPr>
                <w:rFonts w:cstheme="minorHAnsi"/>
                <w:b/>
              </w:rPr>
              <w:t>P</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D13DF" w14:textId="77777777" w:rsidR="00087560" w:rsidRDefault="00087560">
            <w:pPr>
              <w:spacing w:line="240" w:lineRule="auto"/>
              <w:rPr>
                <w:rFonts w:cstheme="minorHAnsi"/>
                <w:color w:val="000000"/>
              </w:rPr>
            </w:pPr>
          </w:p>
        </w:tc>
      </w:tr>
      <w:tr w:rsidR="00087560" w14:paraId="6A467306" w14:textId="77777777" w:rsidTr="002C5A45">
        <w:tc>
          <w:tcPr>
            <w:tcW w:w="1413" w:type="dxa"/>
            <w:tcBorders>
              <w:top w:val="single" w:sz="4" w:space="0" w:color="auto"/>
              <w:left w:val="single" w:sz="4" w:space="0" w:color="auto"/>
              <w:bottom w:val="single" w:sz="4" w:space="0" w:color="auto"/>
              <w:right w:val="single" w:sz="4" w:space="0" w:color="auto"/>
            </w:tcBorders>
          </w:tcPr>
          <w:p w14:paraId="3684E18C" w14:textId="62F18C3F" w:rsidR="00087560" w:rsidRPr="00C32C61" w:rsidRDefault="00C32C61" w:rsidP="005A2389">
            <w:pPr>
              <w:spacing w:line="240" w:lineRule="auto"/>
              <w:rPr>
                <w:rFonts w:cstheme="minorHAnsi"/>
              </w:rPr>
            </w:pPr>
            <w:r w:rsidRPr="00C32C61">
              <w:rPr>
                <w:rFonts w:cstheme="minorHAnsi"/>
              </w:rPr>
              <w:t>Private tests</w:t>
            </w:r>
            <w:r>
              <w:rPr>
                <w:rFonts w:cstheme="minorHAnsi"/>
              </w:rPr>
              <w:t xml:space="preserve"> (2</w:t>
            </w:r>
            <w:r w:rsidR="005A2389">
              <w:rPr>
                <w:rFonts w:cstheme="minorHAnsi"/>
              </w:rPr>
              <w:t xml:space="preserve">/11- </w:t>
            </w:r>
            <w:r>
              <w:rPr>
                <w:rFonts w:cstheme="minorHAnsi"/>
              </w:rPr>
              <w:t>20)</w:t>
            </w:r>
          </w:p>
        </w:tc>
        <w:tc>
          <w:tcPr>
            <w:tcW w:w="8215" w:type="dxa"/>
            <w:tcBorders>
              <w:top w:val="single" w:sz="4" w:space="0" w:color="auto"/>
              <w:left w:val="single" w:sz="4" w:space="0" w:color="auto"/>
              <w:bottom w:val="single" w:sz="4" w:space="0" w:color="auto"/>
              <w:right w:val="single" w:sz="4" w:space="0" w:color="auto"/>
            </w:tcBorders>
          </w:tcPr>
          <w:p w14:paraId="42FC75F8" w14:textId="604E8C38" w:rsidR="00087560" w:rsidRDefault="00C32C61" w:rsidP="0092133B">
            <w:pPr>
              <w:rPr>
                <w:rFonts w:cstheme="minorHAnsi"/>
                <w:color w:val="000000"/>
              </w:rPr>
            </w:pPr>
            <w:r>
              <w:t xml:space="preserve">Private test er et supplement til den offentlige test/den officielle teststrategi. Børn og medarbejdere skal derfor have </w:t>
            </w:r>
            <w:r w:rsidR="0092133B">
              <w:t xml:space="preserve">en </w:t>
            </w:r>
            <w:r>
              <w:t>negativ test</w:t>
            </w:r>
            <w:r w:rsidR="0092133B">
              <w:t>s</w:t>
            </w:r>
            <w:r>
              <w:t xml:space="preserve"> fra et af de offic</w:t>
            </w:r>
            <w:r w:rsidRPr="00660153">
              <w:t>ielle testcentre, før de må komme i dagtilbud igen</w:t>
            </w:r>
            <w:r w:rsidR="009B40CF">
              <w:t>.</w:t>
            </w:r>
          </w:p>
        </w:tc>
      </w:tr>
      <w:tr w:rsidR="00087560" w14:paraId="7483CEAB"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99EDA2" w14:textId="77777777" w:rsidR="00087560" w:rsidRDefault="00087560">
            <w:pPr>
              <w:spacing w:line="240" w:lineRule="auto"/>
              <w:rPr>
                <w:rFonts w:cstheme="minorHAnsi"/>
                <w:b/>
                <w:color w:val="000000" w:themeColor="text1"/>
              </w:rPr>
            </w:pPr>
            <w:r>
              <w:rPr>
                <w:rFonts w:cstheme="minorHAnsi"/>
                <w:b/>
                <w:color w:val="000000" w:themeColor="text1"/>
              </w:rPr>
              <w:t>R</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E13A0" w14:textId="77777777" w:rsidR="00087560" w:rsidRDefault="00087560">
            <w:pPr>
              <w:spacing w:line="240" w:lineRule="auto"/>
              <w:rPr>
                <w:rFonts w:cstheme="minorHAnsi"/>
                <w:color w:val="000000" w:themeColor="text1"/>
              </w:rPr>
            </w:pPr>
          </w:p>
        </w:tc>
      </w:tr>
      <w:tr w:rsidR="001C1711" w14:paraId="62775C7A" w14:textId="77777777" w:rsidTr="002C5A45">
        <w:tc>
          <w:tcPr>
            <w:tcW w:w="1413" w:type="dxa"/>
            <w:tcBorders>
              <w:top w:val="single" w:sz="4" w:space="0" w:color="auto"/>
              <w:left w:val="single" w:sz="4" w:space="0" w:color="auto"/>
              <w:bottom w:val="single" w:sz="4" w:space="0" w:color="auto"/>
              <w:right w:val="single" w:sz="4" w:space="0" w:color="auto"/>
            </w:tcBorders>
          </w:tcPr>
          <w:p w14:paraId="37731959" w14:textId="2E2F9CB9" w:rsidR="001C1711" w:rsidRDefault="001C1711" w:rsidP="001C1711">
            <w:pPr>
              <w:spacing w:line="240" w:lineRule="auto"/>
              <w:rPr>
                <w:rFonts w:cstheme="minorHAnsi"/>
                <w:color w:val="000000" w:themeColor="text1"/>
              </w:rPr>
            </w:pPr>
            <w:r w:rsidRPr="003317A0">
              <w:rPr>
                <w:rFonts w:cstheme="minorHAnsi"/>
                <w:color w:val="000000" w:themeColor="text1"/>
              </w:rPr>
              <w:t>Rejser</w:t>
            </w:r>
          </w:p>
          <w:p w14:paraId="55A04A7D" w14:textId="77777777" w:rsidR="001C1711" w:rsidRPr="003317A0" w:rsidRDefault="001C1711" w:rsidP="001C1711">
            <w:pPr>
              <w:spacing w:line="240" w:lineRule="auto"/>
              <w:rPr>
                <w:rFonts w:cstheme="minorHAnsi"/>
                <w:color w:val="000000" w:themeColor="text1"/>
              </w:rPr>
            </w:pPr>
            <w:r>
              <w:rPr>
                <w:rFonts w:cstheme="minorHAnsi"/>
                <w:color w:val="000000" w:themeColor="text1"/>
              </w:rPr>
              <w:t>(2/10-20)</w:t>
            </w:r>
          </w:p>
          <w:p w14:paraId="0156917A" w14:textId="77777777" w:rsidR="001C1711" w:rsidRPr="003317A0" w:rsidRDefault="001C1711" w:rsidP="001C1711">
            <w:pPr>
              <w:spacing w:line="240" w:lineRule="auto"/>
              <w:rPr>
                <w:rFonts w:cstheme="minorHAnsi"/>
                <w:color w:val="000000" w:themeColor="text1"/>
              </w:rPr>
            </w:pPr>
          </w:p>
          <w:p w14:paraId="7117B6A8" w14:textId="77777777" w:rsidR="001C1711" w:rsidRPr="003317A0" w:rsidRDefault="001C1711" w:rsidP="001C1711">
            <w:pPr>
              <w:spacing w:line="240" w:lineRule="auto"/>
              <w:rPr>
                <w:rFonts w:cstheme="minorHAnsi"/>
                <w:color w:val="000000" w:themeColor="text1"/>
              </w:rPr>
            </w:pPr>
          </w:p>
          <w:p w14:paraId="35C733DC" w14:textId="77777777" w:rsidR="001C1711" w:rsidRPr="003317A0" w:rsidRDefault="001C1711" w:rsidP="001C1711">
            <w:pPr>
              <w:spacing w:line="240" w:lineRule="auto"/>
              <w:rPr>
                <w:rFonts w:cstheme="minorHAnsi"/>
                <w:color w:val="000000" w:themeColor="text1"/>
              </w:rPr>
            </w:pPr>
          </w:p>
          <w:p w14:paraId="361D426F" w14:textId="77777777" w:rsidR="001C1711" w:rsidRPr="003317A0" w:rsidRDefault="001C1711" w:rsidP="001C1711">
            <w:pPr>
              <w:spacing w:line="240" w:lineRule="auto"/>
              <w:rPr>
                <w:rFonts w:cstheme="minorHAnsi"/>
                <w:color w:val="000000" w:themeColor="text1"/>
              </w:rPr>
            </w:pPr>
          </w:p>
          <w:p w14:paraId="1B8A690E" w14:textId="77777777" w:rsidR="001C1711" w:rsidRPr="003317A0" w:rsidRDefault="001C1711" w:rsidP="001C1711">
            <w:pPr>
              <w:spacing w:line="240" w:lineRule="auto"/>
              <w:rPr>
                <w:rFonts w:cstheme="minorHAnsi"/>
                <w:color w:val="000000" w:themeColor="text1"/>
              </w:rPr>
            </w:pPr>
          </w:p>
          <w:p w14:paraId="27ECF190" w14:textId="77777777" w:rsidR="001C1711" w:rsidRPr="003317A0" w:rsidRDefault="001C1711" w:rsidP="001C1711">
            <w:pPr>
              <w:spacing w:line="240" w:lineRule="auto"/>
              <w:rPr>
                <w:rFonts w:cstheme="minorHAnsi"/>
                <w:color w:val="000000" w:themeColor="text1"/>
              </w:rPr>
            </w:pPr>
          </w:p>
          <w:p w14:paraId="47FBF2FC" w14:textId="77777777" w:rsidR="001C1711" w:rsidRPr="003317A0" w:rsidRDefault="001C1711" w:rsidP="001C1711">
            <w:pPr>
              <w:spacing w:line="240" w:lineRule="auto"/>
              <w:rPr>
                <w:rFonts w:cstheme="minorHAnsi"/>
                <w:color w:val="000000" w:themeColor="text1"/>
              </w:rPr>
            </w:pPr>
          </w:p>
          <w:p w14:paraId="27A586F0" w14:textId="77777777" w:rsidR="001C1711" w:rsidRPr="003317A0" w:rsidRDefault="001C1711" w:rsidP="001C1711">
            <w:pPr>
              <w:spacing w:line="240" w:lineRule="auto"/>
              <w:rPr>
                <w:rFonts w:cstheme="minorHAnsi"/>
                <w:color w:val="000000" w:themeColor="text1"/>
              </w:rPr>
            </w:pPr>
          </w:p>
          <w:p w14:paraId="1436736A" w14:textId="77777777" w:rsidR="001C1711" w:rsidRPr="003317A0" w:rsidRDefault="001C1711" w:rsidP="001C1711">
            <w:pPr>
              <w:spacing w:line="240" w:lineRule="auto"/>
              <w:rPr>
                <w:rFonts w:cstheme="minorHAnsi"/>
                <w:color w:val="000000" w:themeColor="text1"/>
              </w:rPr>
            </w:pPr>
          </w:p>
          <w:p w14:paraId="07F67544" w14:textId="77777777" w:rsidR="001C1711" w:rsidRPr="003317A0" w:rsidRDefault="001C1711" w:rsidP="001C1711">
            <w:pPr>
              <w:spacing w:line="240" w:lineRule="auto"/>
              <w:rPr>
                <w:rFonts w:cstheme="minorHAnsi"/>
                <w:color w:val="000000" w:themeColor="text1"/>
              </w:rPr>
            </w:pPr>
          </w:p>
          <w:p w14:paraId="14FD5752" w14:textId="77777777" w:rsidR="001C1711" w:rsidRPr="003317A0" w:rsidRDefault="001C1711" w:rsidP="001C1711">
            <w:pPr>
              <w:spacing w:line="240" w:lineRule="auto"/>
              <w:rPr>
                <w:rFonts w:cstheme="minorHAnsi"/>
                <w:color w:val="000000" w:themeColor="text1"/>
              </w:rPr>
            </w:pPr>
          </w:p>
          <w:p w14:paraId="560B9F4F" w14:textId="77777777" w:rsidR="001C1711" w:rsidRDefault="001C1711" w:rsidP="001C1711">
            <w:pPr>
              <w:spacing w:line="240" w:lineRule="auto"/>
              <w:rPr>
                <w:rFonts w:cstheme="minorHAnsi"/>
                <w:color w:val="000000" w:themeColor="text1"/>
              </w:rPr>
            </w:pPr>
          </w:p>
          <w:p w14:paraId="16EB6E39" w14:textId="77777777" w:rsidR="001C1711" w:rsidRDefault="001C1711" w:rsidP="001C1711">
            <w:pPr>
              <w:spacing w:line="240" w:lineRule="auto"/>
              <w:rPr>
                <w:rFonts w:cstheme="minorHAnsi"/>
                <w:color w:val="000000" w:themeColor="text1"/>
              </w:rPr>
            </w:pPr>
          </w:p>
          <w:p w14:paraId="60F02FFC" w14:textId="77777777" w:rsidR="001C1711" w:rsidRDefault="001C1711" w:rsidP="001C1711">
            <w:pPr>
              <w:spacing w:line="240" w:lineRule="auto"/>
              <w:rPr>
                <w:rFonts w:cstheme="minorHAnsi"/>
                <w:color w:val="000000" w:themeColor="text1"/>
              </w:rPr>
            </w:pPr>
          </w:p>
          <w:p w14:paraId="796DC7FC" w14:textId="77777777" w:rsidR="001C1711" w:rsidRDefault="001C1711" w:rsidP="001C1711">
            <w:pPr>
              <w:spacing w:line="240" w:lineRule="auto"/>
              <w:rPr>
                <w:rFonts w:cstheme="minorHAnsi"/>
                <w:color w:val="000000" w:themeColor="text1"/>
              </w:rPr>
            </w:pPr>
          </w:p>
          <w:p w14:paraId="039E0EE7" w14:textId="77777777" w:rsidR="001C1711" w:rsidRDefault="001C1711" w:rsidP="001C1711">
            <w:pPr>
              <w:spacing w:line="240" w:lineRule="auto"/>
              <w:rPr>
                <w:rFonts w:cstheme="minorHAnsi"/>
                <w:color w:val="000000" w:themeColor="text1"/>
              </w:rPr>
            </w:pPr>
          </w:p>
          <w:p w14:paraId="61AE6D3D" w14:textId="77777777" w:rsidR="001C1711" w:rsidRDefault="001C1711" w:rsidP="001C1711">
            <w:pPr>
              <w:spacing w:line="240" w:lineRule="auto"/>
              <w:rPr>
                <w:rFonts w:cstheme="minorHAnsi"/>
                <w:color w:val="000000" w:themeColor="text1"/>
              </w:rPr>
            </w:pPr>
          </w:p>
          <w:p w14:paraId="7BA19546" w14:textId="77777777" w:rsidR="001C1711" w:rsidRDefault="001C1711" w:rsidP="001C1711">
            <w:pPr>
              <w:spacing w:line="240" w:lineRule="auto"/>
              <w:rPr>
                <w:rFonts w:cstheme="minorHAnsi"/>
                <w:color w:val="000000" w:themeColor="text1"/>
              </w:rPr>
            </w:pPr>
          </w:p>
          <w:p w14:paraId="00E88FA7" w14:textId="77777777" w:rsidR="001C1711" w:rsidRDefault="001C1711" w:rsidP="001C1711">
            <w:pPr>
              <w:spacing w:line="240" w:lineRule="auto"/>
              <w:rPr>
                <w:rFonts w:cstheme="minorHAnsi"/>
                <w:color w:val="000000" w:themeColor="text1"/>
              </w:rPr>
            </w:pPr>
          </w:p>
          <w:p w14:paraId="74DB9876" w14:textId="77777777" w:rsidR="001C1711" w:rsidRDefault="001C1711" w:rsidP="001C1711">
            <w:pPr>
              <w:spacing w:line="240" w:lineRule="auto"/>
              <w:rPr>
                <w:rFonts w:cstheme="minorHAnsi"/>
                <w:color w:val="000000" w:themeColor="text1"/>
              </w:rPr>
            </w:pPr>
          </w:p>
          <w:p w14:paraId="2774D9CF" w14:textId="77777777" w:rsidR="001C1711" w:rsidRDefault="001C1711" w:rsidP="001C1711">
            <w:pPr>
              <w:spacing w:line="240" w:lineRule="auto"/>
              <w:rPr>
                <w:rFonts w:cstheme="minorHAnsi"/>
                <w:color w:val="000000" w:themeColor="text1"/>
              </w:rPr>
            </w:pPr>
          </w:p>
          <w:p w14:paraId="48D4B1A4" w14:textId="77777777" w:rsidR="001C1711" w:rsidRDefault="001C1711" w:rsidP="001C1711">
            <w:pPr>
              <w:spacing w:line="240" w:lineRule="auto"/>
              <w:rPr>
                <w:rFonts w:cstheme="minorHAnsi"/>
                <w:color w:val="000000" w:themeColor="text1"/>
              </w:rPr>
            </w:pPr>
          </w:p>
          <w:p w14:paraId="22AFB972" w14:textId="77777777" w:rsidR="001C1711" w:rsidRDefault="001C1711" w:rsidP="001C1711">
            <w:pPr>
              <w:spacing w:line="240" w:lineRule="auto"/>
              <w:rPr>
                <w:rFonts w:cstheme="minorHAnsi"/>
                <w:color w:val="000000" w:themeColor="text1"/>
              </w:rPr>
            </w:pPr>
          </w:p>
          <w:p w14:paraId="4A6A0E39" w14:textId="77777777" w:rsidR="001C1711" w:rsidRDefault="001C1711" w:rsidP="001C1711">
            <w:pPr>
              <w:spacing w:line="240" w:lineRule="auto"/>
              <w:rPr>
                <w:rFonts w:cstheme="minorHAnsi"/>
                <w:color w:val="000000" w:themeColor="text1"/>
              </w:rPr>
            </w:pPr>
          </w:p>
          <w:p w14:paraId="0EBAC00C" w14:textId="77777777" w:rsidR="003B6E81" w:rsidRDefault="003B6E81" w:rsidP="001C1711">
            <w:pPr>
              <w:spacing w:line="240" w:lineRule="auto"/>
              <w:rPr>
                <w:rFonts w:cstheme="minorHAnsi"/>
                <w:color w:val="000000" w:themeColor="text1"/>
              </w:rPr>
            </w:pPr>
          </w:p>
          <w:p w14:paraId="616158CC" w14:textId="77777777" w:rsidR="003B6E81" w:rsidRDefault="003B6E81" w:rsidP="001C1711">
            <w:pPr>
              <w:spacing w:line="240" w:lineRule="auto"/>
              <w:rPr>
                <w:rFonts w:cstheme="minorHAnsi"/>
                <w:color w:val="000000" w:themeColor="text1"/>
              </w:rPr>
            </w:pPr>
          </w:p>
          <w:p w14:paraId="6A025322" w14:textId="77777777" w:rsidR="003B6E81" w:rsidRDefault="003B6E81" w:rsidP="001C1711">
            <w:pPr>
              <w:spacing w:line="240" w:lineRule="auto"/>
              <w:rPr>
                <w:rFonts w:cstheme="minorHAnsi"/>
                <w:color w:val="000000" w:themeColor="text1"/>
              </w:rPr>
            </w:pPr>
          </w:p>
          <w:p w14:paraId="7DDB1939" w14:textId="77777777" w:rsidR="003B6E81" w:rsidRDefault="003B6E81" w:rsidP="001C1711">
            <w:pPr>
              <w:spacing w:line="240" w:lineRule="auto"/>
              <w:rPr>
                <w:rFonts w:cstheme="minorHAnsi"/>
                <w:color w:val="000000" w:themeColor="text1"/>
              </w:rPr>
            </w:pPr>
          </w:p>
          <w:p w14:paraId="5E4AFBC5" w14:textId="77777777" w:rsidR="003B6E81" w:rsidRDefault="003B6E81" w:rsidP="001C1711">
            <w:pPr>
              <w:spacing w:line="240" w:lineRule="auto"/>
              <w:rPr>
                <w:rFonts w:cstheme="minorHAnsi"/>
                <w:color w:val="000000" w:themeColor="text1"/>
              </w:rPr>
            </w:pPr>
          </w:p>
          <w:p w14:paraId="6DB792B7" w14:textId="77777777" w:rsidR="003B6E81" w:rsidRDefault="003B6E81" w:rsidP="001C1711">
            <w:pPr>
              <w:spacing w:line="240" w:lineRule="auto"/>
              <w:rPr>
                <w:rFonts w:cstheme="minorHAnsi"/>
                <w:color w:val="000000" w:themeColor="text1"/>
              </w:rPr>
            </w:pPr>
          </w:p>
          <w:p w14:paraId="4BA40768" w14:textId="7DA9949F" w:rsidR="001C1711" w:rsidRPr="001B067C" w:rsidRDefault="001C1711" w:rsidP="001C1711">
            <w:pPr>
              <w:spacing w:line="240" w:lineRule="auto"/>
              <w:rPr>
                <w:rFonts w:cstheme="minorHAnsi"/>
                <w:color w:val="000000" w:themeColor="text1"/>
              </w:rPr>
            </w:pPr>
            <w:r>
              <w:rPr>
                <w:rFonts w:cstheme="minorHAnsi"/>
                <w:color w:val="000000" w:themeColor="text1"/>
              </w:rPr>
              <w:t>(</w:t>
            </w:r>
            <w:r w:rsidRPr="003317A0">
              <w:rPr>
                <w:rFonts w:cstheme="minorHAnsi"/>
                <w:color w:val="000000" w:themeColor="text1"/>
              </w:rPr>
              <w:t>13</w:t>
            </w:r>
            <w:r>
              <w:rPr>
                <w:rFonts w:cstheme="minorHAnsi"/>
                <w:color w:val="000000" w:themeColor="text1"/>
              </w:rPr>
              <w:t>/10-2</w:t>
            </w:r>
            <w:r w:rsidRPr="003317A0">
              <w:rPr>
                <w:rFonts w:cstheme="minorHAnsi"/>
                <w:color w:val="000000" w:themeColor="text1"/>
              </w:rPr>
              <w:t>0</w:t>
            </w:r>
            <w:r>
              <w:rPr>
                <w:rFonts w:cstheme="minorHAnsi"/>
                <w:color w:val="000000" w:themeColor="text1"/>
              </w:rPr>
              <w:t>)</w:t>
            </w:r>
          </w:p>
        </w:tc>
        <w:tc>
          <w:tcPr>
            <w:tcW w:w="8215" w:type="dxa"/>
            <w:tcBorders>
              <w:top w:val="single" w:sz="4" w:space="0" w:color="auto"/>
              <w:left w:val="single" w:sz="4" w:space="0" w:color="auto"/>
              <w:bottom w:val="single" w:sz="4" w:space="0" w:color="auto"/>
              <w:right w:val="single" w:sz="4" w:space="0" w:color="auto"/>
            </w:tcBorders>
          </w:tcPr>
          <w:p w14:paraId="5A819D41" w14:textId="77777777" w:rsidR="001C1711" w:rsidRPr="00EB3FE4" w:rsidRDefault="001C1711" w:rsidP="001C1711">
            <w:pPr>
              <w:rPr>
                <w:rFonts w:cstheme="minorHAnsi"/>
              </w:rPr>
            </w:pPr>
            <w:r w:rsidRPr="00EB3FE4">
              <w:rPr>
                <w:rFonts w:cstheme="minorHAnsi"/>
              </w:rPr>
              <w:lastRenderedPageBreak/>
              <w:t>I rejsevejledningerne opfordres alle, der har været i et orange rejseland, til at holde sig hjemme i 14 dage efter hjemkomst. I Gentofte Kommune følger vi Børne- og Undervisningsministeriets retningslinjer på området. Det betyder, at dagtilbud og skoler i kommunen af sundhedsmæssige grunde ikke tager imod et barn, der har været i et orange rejseland, fordi barnet kan udgøre en smitterisiko for de andre børn og personalet. Det gælder også selvom forældre kan fremvise en eller flere negative Covid-19 test for barnet.</w:t>
            </w:r>
          </w:p>
          <w:p w14:paraId="397AB848" w14:textId="77777777" w:rsidR="001C1711" w:rsidRPr="00EB3FE4" w:rsidRDefault="001C1711" w:rsidP="001C1711">
            <w:pPr>
              <w:rPr>
                <w:rFonts w:cstheme="minorHAnsi"/>
              </w:rPr>
            </w:pPr>
          </w:p>
          <w:p w14:paraId="33FC6AB0" w14:textId="2DD480F9" w:rsidR="001C1711" w:rsidRPr="00EB3FE4" w:rsidRDefault="001C1711" w:rsidP="001C1711">
            <w:pPr>
              <w:rPr>
                <w:rFonts w:cstheme="minorHAnsi"/>
              </w:rPr>
            </w:pPr>
            <w:r w:rsidRPr="00EB3FE4">
              <w:rPr>
                <w:rFonts w:cstheme="minorHAnsi"/>
              </w:rPr>
              <w:t>Hvis rejsevejledningen for et rejseland ændres fra gul til orange, imens barnet opholder sig i landet, eller efter barnet er hjemvendt fra landet, opfordres til</w:t>
            </w:r>
            <w:r>
              <w:rPr>
                <w:rFonts w:cstheme="minorHAnsi"/>
              </w:rPr>
              <w:t>,</w:t>
            </w:r>
            <w:r w:rsidRPr="00EB3FE4">
              <w:rPr>
                <w:rFonts w:cstheme="minorHAnsi"/>
              </w:rPr>
              <w:t xml:space="preserve"> at barnet bliver testet for COVID-19 efter hjemkomst – og ikke at blive hjemme i 14 dage. Barnet behøver ikke at blive holdt hjemme i perioden, indtil der foreligger et testresultat.</w:t>
            </w:r>
          </w:p>
          <w:p w14:paraId="7595B52E" w14:textId="77777777" w:rsidR="001C1711" w:rsidRPr="00EB3FE4" w:rsidRDefault="001C1711" w:rsidP="001C1711">
            <w:pPr>
              <w:rPr>
                <w:rFonts w:cstheme="minorHAnsi"/>
              </w:rPr>
            </w:pPr>
          </w:p>
          <w:p w14:paraId="0B549E59" w14:textId="4C64ABDE" w:rsidR="001C1711" w:rsidRPr="00EB3FE4" w:rsidRDefault="001C1711" w:rsidP="001C1711">
            <w:pPr>
              <w:rPr>
                <w:rFonts w:cstheme="minorHAnsi"/>
              </w:rPr>
            </w:pPr>
            <w:r w:rsidRPr="00EB3FE4">
              <w:rPr>
                <w:rFonts w:cstheme="minorHAnsi"/>
              </w:rPr>
              <w:t>I nogle tilfælde er rejsevejledningen til et land orange på grund af indrejserestriktioner, som ikke skyldes et højt smitteniveau i de pågældende lande</w:t>
            </w:r>
            <w:r>
              <w:rPr>
                <w:rFonts w:cstheme="minorHAnsi"/>
              </w:rPr>
              <w:t>,</w:t>
            </w:r>
            <w:r w:rsidRPr="00EB3FE4">
              <w:rPr>
                <w:rFonts w:cstheme="minorHAnsi"/>
              </w:rPr>
              <w:t xml:space="preserve"> men derimod pågældende landes restriktioner over for danske rejsende, for eksempel karantænekrav. Hvis barnet kommer hjem fra en rejse til et land, hvor rejsevejledningen er orange alene grundet indrejserestriktioner, kan barnet komme i institution eller skole straks efter hjemkomsten. </w:t>
            </w:r>
          </w:p>
          <w:p w14:paraId="484B80E4" w14:textId="77777777" w:rsidR="001C1711" w:rsidRDefault="001C1711" w:rsidP="001C1711">
            <w:pPr>
              <w:pStyle w:val="NormalWeb"/>
              <w:rPr>
                <w:rFonts w:asciiTheme="minorHAnsi" w:hAnsiTheme="minorHAnsi" w:cstheme="minorHAnsi"/>
                <w:sz w:val="22"/>
                <w:szCs w:val="22"/>
              </w:rPr>
            </w:pPr>
            <w:r w:rsidRPr="00EB3FE4">
              <w:rPr>
                <w:rFonts w:asciiTheme="minorHAnsi" w:hAnsiTheme="minorHAnsi" w:cstheme="minorHAnsi"/>
                <w:sz w:val="22"/>
                <w:szCs w:val="22"/>
              </w:rPr>
              <w:t xml:space="preserve">Man behøver ikke at blive hjemme i 14 dage, hvis man har rejst til områder, som Udenrigsministeriet ikke fraråder rejser til, og i øvrigt overholder Udenrigsministeriets særlige rejseråd til en tid med COVID-19. Du kan læse mere om både de danske indrejserestriktioner og Udenrigsministeriets rejsevejledninger på: </w:t>
            </w:r>
            <w:hyperlink r:id="rId20" w:history="1">
              <w:r w:rsidRPr="00EB3FE4">
                <w:rPr>
                  <w:rStyle w:val="Hyperlink"/>
                  <w:rFonts w:asciiTheme="minorHAnsi" w:hAnsiTheme="minorHAnsi" w:cstheme="minorHAnsi"/>
                  <w:sz w:val="22"/>
                  <w:szCs w:val="22"/>
                </w:rPr>
                <w:t>https://politi.dk/coronavirus-i-danmark/rejser</w:t>
              </w:r>
            </w:hyperlink>
            <w:r w:rsidRPr="00EB3FE4">
              <w:rPr>
                <w:rFonts w:asciiTheme="minorHAnsi" w:hAnsiTheme="minorHAnsi" w:cstheme="minorHAnsi"/>
                <w:sz w:val="22"/>
                <w:szCs w:val="22"/>
              </w:rPr>
              <w:t>.</w:t>
            </w:r>
          </w:p>
          <w:p w14:paraId="139C8C63" w14:textId="77777777" w:rsidR="001C1711" w:rsidRPr="0046030B" w:rsidRDefault="001C1711" w:rsidP="001C1711">
            <w:pPr>
              <w:pStyle w:val="NormalWeb"/>
              <w:rPr>
                <w:rFonts w:asciiTheme="minorHAnsi" w:hAnsiTheme="minorHAnsi" w:cstheme="minorHAnsi"/>
                <w:sz w:val="22"/>
                <w:szCs w:val="22"/>
              </w:rPr>
            </w:pPr>
            <w:r w:rsidRPr="0046030B">
              <w:rPr>
                <w:rFonts w:asciiTheme="minorHAnsi" w:hAnsiTheme="minorHAnsi" w:cstheme="minorHAnsi"/>
                <w:sz w:val="22"/>
                <w:szCs w:val="22"/>
              </w:rPr>
              <w:t xml:space="preserve">Det er fortsat muligt for familier at besøge deres ødegård </w:t>
            </w:r>
            <w:r>
              <w:rPr>
                <w:rFonts w:asciiTheme="minorHAnsi" w:hAnsiTheme="minorHAnsi" w:cstheme="minorHAnsi"/>
                <w:sz w:val="22"/>
                <w:szCs w:val="22"/>
              </w:rPr>
              <w:t xml:space="preserve">i Sverige uden at skulle i karantæne efterfølende </w:t>
            </w:r>
            <w:r w:rsidRPr="0046030B">
              <w:rPr>
                <w:rFonts w:asciiTheme="minorHAnsi" w:hAnsiTheme="minorHAnsi" w:cstheme="minorHAnsi"/>
                <w:sz w:val="22"/>
                <w:szCs w:val="22"/>
              </w:rPr>
              <w:t xml:space="preserve">– for mere se </w:t>
            </w:r>
            <w:hyperlink r:id="rId21" w:history="1">
              <w:r w:rsidRPr="0046030B">
                <w:rPr>
                  <w:rStyle w:val="Hyperlink"/>
                  <w:rFonts w:asciiTheme="minorHAnsi" w:hAnsiTheme="minorHAnsi" w:cstheme="minorHAnsi"/>
                  <w:sz w:val="22"/>
                  <w:szCs w:val="22"/>
                </w:rPr>
                <w:t>her</w:t>
              </w:r>
            </w:hyperlink>
            <w:r>
              <w:rPr>
                <w:rFonts w:asciiTheme="minorHAnsi" w:hAnsiTheme="minorHAnsi" w:cstheme="minorHAnsi"/>
                <w:sz w:val="22"/>
                <w:szCs w:val="22"/>
              </w:rPr>
              <w:t>.</w:t>
            </w:r>
          </w:p>
          <w:p w14:paraId="77C27878" w14:textId="77777777" w:rsidR="001C1711" w:rsidRPr="001619B9" w:rsidRDefault="001C1711" w:rsidP="001C1711">
            <w:pPr>
              <w:pStyle w:val="Default"/>
              <w:rPr>
                <w:rFonts w:asciiTheme="minorHAnsi" w:hAnsiTheme="minorHAnsi" w:cstheme="minorHAnsi"/>
                <w:sz w:val="22"/>
                <w:szCs w:val="22"/>
              </w:rPr>
            </w:pPr>
            <w:r w:rsidRPr="001619B9">
              <w:rPr>
                <w:rFonts w:asciiTheme="minorHAnsi" w:hAnsiTheme="minorHAnsi" w:cstheme="minorHAnsi"/>
                <w:sz w:val="22"/>
                <w:szCs w:val="22"/>
              </w:rPr>
              <w:t>Hvad er et anerkendelsesværdigt formål ved indrejse til et orange land?</w:t>
            </w:r>
          </w:p>
          <w:p w14:paraId="6EBCF7B2" w14:textId="13AB502D" w:rsidR="001C1711" w:rsidRPr="001B067C" w:rsidRDefault="001C1711" w:rsidP="001C1711">
            <w:pPr>
              <w:pStyle w:val="Default"/>
              <w:rPr>
                <w:sz w:val="22"/>
                <w:szCs w:val="22"/>
              </w:rPr>
            </w:pPr>
            <w:r w:rsidRPr="001619B9">
              <w:rPr>
                <w:rFonts w:cstheme="minorHAnsi"/>
                <w:sz w:val="22"/>
                <w:szCs w:val="22"/>
              </w:rPr>
              <w:t xml:space="preserve">Dødsfald/alvorlig sygdom/alvorligt uheld hos nærtstående. </w:t>
            </w:r>
            <w:r w:rsidRPr="001619B9">
              <w:rPr>
                <w:sz w:val="22"/>
                <w:szCs w:val="22"/>
              </w:rPr>
              <w:t>Hvis man er i tvivl, kan man kontakte HR.</w:t>
            </w:r>
          </w:p>
        </w:tc>
      </w:tr>
      <w:tr w:rsidR="001C1711" w14:paraId="17FCD01E" w14:textId="77777777" w:rsidTr="002C5A45">
        <w:tc>
          <w:tcPr>
            <w:tcW w:w="1413" w:type="dxa"/>
            <w:tcBorders>
              <w:top w:val="single" w:sz="4" w:space="0" w:color="auto"/>
              <w:left w:val="single" w:sz="4" w:space="0" w:color="auto"/>
              <w:bottom w:val="single" w:sz="4" w:space="0" w:color="auto"/>
              <w:right w:val="single" w:sz="4" w:space="0" w:color="auto"/>
            </w:tcBorders>
          </w:tcPr>
          <w:p w14:paraId="7F9C6589" w14:textId="0CAD5B1F" w:rsidR="001C1711" w:rsidRPr="001B067C" w:rsidRDefault="001C1711" w:rsidP="001C1711">
            <w:pPr>
              <w:spacing w:line="240" w:lineRule="auto"/>
              <w:rPr>
                <w:rFonts w:cstheme="minorHAnsi"/>
                <w:color w:val="000000" w:themeColor="text1"/>
              </w:rPr>
            </w:pPr>
            <w:r w:rsidRPr="001B067C">
              <w:rPr>
                <w:rFonts w:cstheme="minorHAnsi"/>
                <w:color w:val="000000" w:themeColor="text1"/>
              </w:rPr>
              <w:lastRenderedPageBreak/>
              <w:t>Rengøring af kontaktflader (30</w:t>
            </w:r>
            <w:r>
              <w:rPr>
                <w:rFonts w:cstheme="minorHAnsi"/>
                <w:color w:val="000000" w:themeColor="text1"/>
              </w:rPr>
              <w:t>/10-</w:t>
            </w:r>
            <w:r w:rsidRPr="001B067C">
              <w:rPr>
                <w:rFonts w:cstheme="minorHAnsi"/>
                <w:color w:val="000000" w:themeColor="text1"/>
              </w:rPr>
              <w:t>20)</w:t>
            </w:r>
          </w:p>
        </w:tc>
        <w:tc>
          <w:tcPr>
            <w:tcW w:w="8215" w:type="dxa"/>
            <w:tcBorders>
              <w:top w:val="single" w:sz="4" w:space="0" w:color="auto"/>
              <w:left w:val="single" w:sz="4" w:space="0" w:color="auto"/>
              <w:bottom w:val="single" w:sz="4" w:space="0" w:color="auto"/>
              <w:right w:val="single" w:sz="4" w:space="0" w:color="auto"/>
            </w:tcBorders>
          </w:tcPr>
          <w:p w14:paraId="0C620B17" w14:textId="1C3BA457" w:rsidR="001C1711" w:rsidRPr="001B067C" w:rsidRDefault="001C1711" w:rsidP="001C1711">
            <w:pPr>
              <w:pStyle w:val="Default"/>
              <w:rPr>
                <w:sz w:val="22"/>
                <w:szCs w:val="22"/>
              </w:rPr>
            </w:pPr>
            <w:r w:rsidRPr="001B067C">
              <w:rPr>
                <w:sz w:val="22"/>
                <w:szCs w:val="22"/>
              </w:rPr>
              <w:t>Som hovedregel bør kontaktflader gøres rent en gang dagligt, med mindre der er behov for mere.</w:t>
            </w:r>
          </w:p>
          <w:p w14:paraId="67CAB45A" w14:textId="77777777" w:rsidR="001C1711" w:rsidRPr="001B067C" w:rsidRDefault="001C1711" w:rsidP="001C1711">
            <w:pPr>
              <w:pStyle w:val="Default"/>
              <w:rPr>
                <w:sz w:val="22"/>
                <w:szCs w:val="22"/>
              </w:rPr>
            </w:pPr>
          </w:p>
          <w:p w14:paraId="28502DAD" w14:textId="69EF89CC" w:rsidR="001C1711" w:rsidRPr="001B067C" w:rsidRDefault="001C1711" w:rsidP="001C1711">
            <w:pPr>
              <w:pStyle w:val="Default"/>
              <w:rPr>
                <w:sz w:val="22"/>
                <w:szCs w:val="22"/>
              </w:rPr>
            </w:pPr>
            <w:r w:rsidRPr="001B067C">
              <w:rPr>
                <w:sz w:val="22"/>
                <w:szCs w:val="22"/>
              </w:rPr>
              <w:t xml:space="preserve">Frekvensen af rengøring bør tilpasses aktiviteten, så der sikres hyppig og gentagen rengøring af kontaktflader i lokaler og situationer med mange børn og/eller mange berøringer. I vuggestuer og dagpleje kan gulve og vægge i ’nåhøjde’ også være kontaktflader. </w:t>
            </w:r>
          </w:p>
          <w:p w14:paraId="493BF53B" w14:textId="77777777" w:rsidR="001C1711" w:rsidRPr="001B067C" w:rsidRDefault="001C1711" w:rsidP="001C1711">
            <w:pPr>
              <w:pStyle w:val="Default"/>
              <w:rPr>
                <w:sz w:val="22"/>
                <w:szCs w:val="22"/>
              </w:rPr>
            </w:pPr>
          </w:p>
          <w:p w14:paraId="2362950D" w14:textId="2FF2237F" w:rsidR="001C1711" w:rsidRPr="001B067C" w:rsidRDefault="001C1711" w:rsidP="001C1711">
            <w:pPr>
              <w:pStyle w:val="Default"/>
              <w:rPr>
                <w:sz w:val="22"/>
                <w:szCs w:val="22"/>
              </w:rPr>
            </w:pPr>
            <w:r w:rsidRPr="001B067C">
              <w:rPr>
                <w:sz w:val="22"/>
                <w:szCs w:val="22"/>
              </w:rPr>
              <w:t>Her er det også særligt vigtigt med fokus på anbefalinger om håndhygiejne.</w:t>
            </w:r>
          </w:p>
        </w:tc>
      </w:tr>
      <w:tr w:rsidR="001C1711" w14:paraId="653F3FB9"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C8D1CF" w14:textId="77777777" w:rsidR="001C1711" w:rsidRDefault="001C1711" w:rsidP="001C1711">
            <w:pPr>
              <w:spacing w:line="240" w:lineRule="auto"/>
              <w:rPr>
                <w:rFonts w:cstheme="minorHAnsi"/>
                <w:b/>
              </w:rPr>
            </w:pPr>
            <w:r>
              <w:rPr>
                <w:rFonts w:cstheme="minorHAnsi"/>
                <w:b/>
              </w:rPr>
              <w:t>S</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5D3E8" w14:textId="77777777" w:rsidR="001C1711" w:rsidRDefault="001C1711" w:rsidP="001C1711">
            <w:pPr>
              <w:spacing w:line="240" w:lineRule="auto"/>
              <w:rPr>
                <w:rFonts w:cstheme="minorHAnsi"/>
              </w:rPr>
            </w:pPr>
          </w:p>
        </w:tc>
      </w:tr>
      <w:tr w:rsidR="003B6E81" w14:paraId="5310E999" w14:textId="77777777" w:rsidTr="002C5A45">
        <w:tc>
          <w:tcPr>
            <w:tcW w:w="1413" w:type="dxa"/>
            <w:tcBorders>
              <w:top w:val="single" w:sz="4" w:space="0" w:color="auto"/>
              <w:left w:val="single" w:sz="4" w:space="0" w:color="auto"/>
              <w:bottom w:val="single" w:sz="4" w:space="0" w:color="auto"/>
              <w:right w:val="single" w:sz="4" w:space="0" w:color="auto"/>
            </w:tcBorders>
          </w:tcPr>
          <w:p w14:paraId="527DF03E" w14:textId="01374DE8" w:rsidR="003B6E81" w:rsidRPr="009572DE" w:rsidRDefault="003B6E81" w:rsidP="003B6E81">
            <w:pPr>
              <w:spacing w:line="240" w:lineRule="auto"/>
              <w:rPr>
                <w:rFonts w:cstheme="minorHAnsi"/>
                <w:color w:val="000000" w:themeColor="text1"/>
              </w:rPr>
            </w:pPr>
            <w:r w:rsidRPr="009572DE">
              <w:rPr>
                <w:rFonts w:cstheme="minorHAnsi"/>
                <w:color w:val="000000" w:themeColor="text1"/>
              </w:rPr>
              <w:t>Smitte</w:t>
            </w:r>
            <w:r>
              <w:rPr>
                <w:rFonts w:cstheme="minorHAnsi"/>
                <w:color w:val="000000" w:themeColor="text1"/>
              </w:rPr>
              <w:t>-</w:t>
            </w:r>
            <w:r w:rsidRPr="009572DE">
              <w:rPr>
                <w:rFonts w:cstheme="minorHAnsi"/>
                <w:color w:val="000000" w:themeColor="text1"/>
              </w:rPr>
              <w:t>udbrud</w:t>
            </w:r>
          </w:p>
          <w:p w14:paraId="48218727" w14:textId="44764A8C" w:rsidR="003B6E81" w:rsidRDefault="003B6E81" w:rsidP="003B6E81">
            <w:pPr>
              <w:spacing w:line="240" w:lineRule="auto"/>
              <w:rPr>
                <w:rFonts w:cstheme="minorHAnsi"/>
                <w:color w:val="000000" w:themeColor="text1"/>
              </w:rPr>
            </w:pPr>
            <w:r w:rsidRPr="009572DE">
              <w:rPr>
                <w:rFonts w:cstheme="minorHAnsi"/>
                <w:color w:val="000000" w:themeColor="text1"/>
              </w:rPr>
              <w:t>(26/8-20)</w:t>
            </w:r>
          </w:p>
        </w:tc>
        <w:tc>
          <w:tcPr>
            <w:tcW w:w="8215" w:type="dxa"/>
            <w:tcBorders>
              <w:top w:val="single" w:sz="4" w:space="0" w:color="auto"/>
              <w:left w:val="single" w:sz="4" w:space="0" w:color="auto"/>
              <w:bottom w:val="single" w:sz="4" w:space="0" w:color="auto"/>
              <w:right w:val="single" w:sz="4" w:space="0" w:color="auto"/>
            </w:tcBorders>
          </w:tcPr>
          <w:p w14:paraId="0CBE1E5D" w14:textId="0957F139" w:rsidR="003B6E81" w:rsidRPr="002B6218" w:rsidRDefault="003B6E81" w:rsidP="002B6218">
            <w:pPr>
              <w:rPr>
                <w:color w:val="000000" w:themeColor="text1"/>
              </w:rPr>
            </w:pPr>
            <w:r w:rsidRPr="002B6218">
              <w:rPr>
                <w:color w:val="000000" w:themeColor="text1"/>
              </w:rPr>
              <w:t>Tidligere var det anbefalingen, at hvis én person blev testet positiv for COVID-19, skulle de nære kontakter i klassen/stuen/gruppen sendes hjem, isoleres og testes. I det nye opdaterede materiale fra 25. august 2020 anbefales det, at:</w:t>
            </w:r>
          </w:p>
          <w:p w14:paraId="749F8117" w14:textId="6EB579C5" w:rsidR="003B6E81" w:rsidRPr="009572DE" w:rsidRDefault="003B6E81" w:rsidP="002B6218">
            <w:pPr>
              <w:pStyle w:val="Listeafsnit"/>
              <w:numPr>
                <w:ilvl w:val="0"/>
                <w:numId w:val="12"/>
              </w:numPr>
              <w:rPr>
                <w:color w:val="000000" w:themeColor="text1"/>
              </w:rPr>
            </w:pPr>
            <w:r w:rsidRPr="002B6218">
              <w:rPr>
                <w:color w:val="000000" w:themeColor="text1"/>
                <w:u w:val="single"/>
              </w:rPr>
              <w:t>Hvis der er holdt 1 meters afstand:</w:t>
            </w:r>
            <w:r w:rsidRPr="009572DE">
              <w:rPr>
                <w:color w:val="000000" w:themeColor="text1"/>
              </w:rPr>
              <w:t xml:space="preserve"> Der igangsættes konkretet vurdering af, hvem der er nære kontakter til den smittede - både nære kontakter i klassen/stuen/gruppen og uden for. De nære kontakter testes to gange efter programmet for smitteopsporing af nære kontakter</w:t>
            </w:r>
            <w:r w:rsidR="002075DF">
              <w:rPr>
                <w:color w:val="000000" w:themeColor="text1"/>
              </w:rPr>
              <w:t xml:space="preserve"> på 4. og 6 dagen efter sidste nære kontakt med den smittede</w:t>
            </w:r>
            <w:r w:rsidRPr="009572DE">
              <w:rPr>
                <w:color w:val="000000" w:themeColor="text1"/>
              </w:rPr>
              <w:t>. I tillæg hertil igangsættes, ud fra et forsigtighedsprincip, en screening af medarbejdere, børn og elever i samme klasse/stue/gruppe. De sendes hjem med henblik på at blive testet én gang. Børn/elever og medarbejder må vende tilbage igen efter, de har fået svar på, at de ikke har COVID-19, og ikke har symptomer.</w:t>
            </w:r>
          </w:p>
          <w:p w14:paraId="26284F1C" w14:textId="62736107" w:rsidR="003B6E81" w:rsidRPr="009572DE" w:rsidRDefault="003B6E81" w:rsidP="002B6218">
            <w:pPr>
              <w:pStyle w:val="Listeafsnit"/>
              <w:numPr>
                <w:ilvl w:val="0"/>
                <w:numId w:val="12"/>
              </w:numPr>
              <w:rPr>
                <w:color w:val="000000" w:themeColor="text1"/>
              </w:rPr>
            </w:pPr>
            <w:r w:rsidRPr="002B6218">
              <w:rPr>
                <w:color w:val="000000" w:themeColor="text1"/>
                <w:u w:val="single"/>
              </w:rPr>
              <w:t xml:space="preserve">Hvis anbefalingen om 1 meters afstand har været fraveget i overensstemmelse med retningslinjerne: </w:t>
            </w:r>
            <w:r w:rsidRPr="009572DE">
              <w:rPr>
                <w:color w:val="000000" w:themeColor="text1"/>
              </w:rPr>
              <w:t>Hele klasse</w:t>
            </w:r>
            <w:r w:rsidR="002075DF">
              <w:rPr>
                <w:color w:val="000000" w:themeColor="text1"/>
              </w:rPr>
              <w:t>n</w:t>
            </w:r>
            <w:r w:rsidRPr="009572DE">
              <w:rPr>
                <w:color w:val="000000" w:themeColor="text1"/>
              </w:rPr>
              <w:t>/stuen/gruppen anses for at være nære kontakter, og testes to gange efter programmet for smitteopsporing af nære kontakter</w:t>
            </w:r>
            <w:r w:rsidR="002075DF">
              <w:rPr>
                <w:color w:val="000000" w:themeColor="text1"/>
              </w:rPr>
              <w:t xml:space="preserve"> på 4. og 6 dagen efter sidste nære kontakt med den smittede</w:t>
            </w:r>
            <w:r w:rsidRPr="009572DE">
              <w:rPr>
                <w:color w:val="000000" w:themeColor="text1"/>
              </w:rPr>
              <w:t xml:space="preserve">. Herudover skal der igangsættes konkret vurdering af, hvem der, ud over børn/elever/medarbejdere i samme klasse/stue/gruppe, er nære kontakter til den smittede. Børn/elever/medarbejdere kan vende tilbage igen efter, </w:t>
            </w:r>
            <w:r>
              <w:rPr>
                <w:color w:val="000000" w:themeColor="text1"/>
              </w:rPr>
              <w:t xml:space="preserve">at </w:t>
            </w:r>
            <w:r w:rsidRPr="009572DE">
              <w:rPr>
                <w:color w:val="000000" w:themeColor="text1"/>
              </w:rPr>
              <w:t xml:space="preserve">de har fået </w:t>
            </w:r>
            <w:r>
              <w:rPr>
                <w:color w:val="000000" w:themeColor="text1"/>
              </w:rPr>
              <w:t>1. test</w:t>
            </w:r>
            <w:r w:rsidRPr="009572DE">
              <w:rPr>
                <w:color w:val="000000" w:themeColor="text1"/>
              </w:rPr>
              <w:t>svar på, at de ikke har COVID-19, og ikke har symptomer.</w:t>
            </w:r>
          </w:p>
          <w:p w14:paraId="736FB378" w14:textId="77777777" w:rsidR="003B6E81" w:rsidRPr="009572DE" w:rsidRDefault="003B6E81" w:rsidP="003B6E81">
            <w:pPr>
              <w:pStyle w:val="Listeafsnit"/>
              <w:rPr>
                <w:color w:val="000000" w:themeColor="text1"/>
              </w:rPr>
            </w:pPr>
          </w:p>
          <w:p w14:paraId="1F44FBAE" w14:textId="1C5A2242" w:rsidR="003B6E81" w:rsidRPr="009572DE" w:rsidRDefault="003B6E81" w:rsidP="003B6E81">
            <w:pPr>
              <w:rPr>
                <w:color w:val="000000" w:themeColor="text1"/>
              </w:rPr>
            </w:pPr>
            <w:r w:rsidRPr="009572DE">
              <w:rPr>
                <w:color w:val="000000" w:themeColor="text1"/>
              </w:rPr>
              <w:t>I står naturligvis ikke alene</w:t>
            </w:r>
            <w:r>
              <w:rPr>
                <w:color w:val="000000" w:themeColor="text1"/>
              </w:rPr>
              <w:t>,</w:t>
            </w:r>
            <w:r w:rsidRPr="009572DE">
              <w:rPr>
                <w:color w:val="000000" w:themeColor="text1"/>
              </w:rPr>
              <w:t xml:space="preserve"> hvis smitten rammer hos jer. Tag </w:t>
            </w:r>
            <w:r w:rsidRPr="009572DE">
              <w:rPr>
                <w:color w:val="000000" w:themeColor="text1"/>
                <w:u w:val="single"/>
              </w:rPr>
              <w:t>altid</w:t>
            </w:r>
            <w:r w:rsidRPr="009572DE">
              <w:rPr>
                <w:color w:val="000000" w:themeColor="text1"/>
              </w:rPr>
              <w:t xml:space="preserve"> straks kontakt til Dagtilbud og/eller Sundhedsplejen (</w:t>
            </w:r>
            <w:r>
              <w:rPr>
                <w:color w:val="000000" w:themeColor="text1"/>
              </w:rPr>
              <w:t>Ulla Darre 21 99 58 59</w:t>
            </w:r>
            <w:r w:rsidRPr="009572DE">
              <w:rPr>
                <w:color w:val="000000" w:themeColor="text1"/>
              </w:rPr>
              <w:t>) – også hvis I får oplysninger om smitte i weekenden. Sanne kan kontaktes på mobil 20311411 og Michael Andersen på mobil 30571901.</w:t>
            </w:r>
          </w:p>
          <w:p w14:paraId="34780A11" w14:textId="5CCF42EC" w:rsidR="003B6E81" w:rsidRDefault="003B6E81" w:rsidP="003B6E81">
            <w:pPr>
              <w:rPr>
                <w:color w:val="000000" w:themeColor="text1"/>
              </w:rPr>
            </w:pPr>
          </w:p>
          <w:p w14:paraId="7C270F6E" w14:textId="77777777" w:rsidR="003B6E81" w:rsidRDefault="003B6E81" w:rsidP="003B6E81">
            <w:pPr>
              <w:rPr>
                <w:color w:val="000000" w:themeColor="text1"/>
              </w:rPr>
            </w:pPr>
            <w:r w:rsidRPr="009572DE">
              <w:rPr>
                <w:color w:val="000000" w:themeColor="text1"/>
              </w:rPr>
              <w:t xml:space="preserve">I finder folderen om smitteopsporing </w:t>
            </w:r>
            <w:hyperlink r:id="rId22" w:history="1">
              <w:r w:rsidRPr="009572DE">
                <w:rPr>
                  <w:rStyle w:val="Hyperlink"/>
                  <w:color w:val="000000" w:themeColor="text1"/>
                </w:rPr>
                <w:t>her</w:t>
              </w:r>
            </w:hyperlink>
            <w:r w:rsidRPr="009572DE">
              <w:rPr>
                <w:color w:val="000000" w:themeColor="text1"/>
              </w:rPr>
              <w:t>.</w:t>
            </w:r>
          </w:p>
          <w:p w14:paraId="0187E653" w14:textId="77777777" w:rsidR="003B6E81" w:rsidRDefault="003B6E81" w:rsidP="003B6E81">
            <w:pPr>
              <w:rPr>
                <w:color w:val="000000" w:themeColor="text1"/>
              </w:rPr>
            </w:pPr>
          </w:p>
          <w:p w14:paraId="494ABBBC" w14:textId="420CD43F" w:rsidR="003B6E81" w:rsidRPr="004D485F" w:rsidRDefault="003B6E81" w:rsidP="003B6E81">
            <w:pPr>
              <w:autoSpaceDE w:val="0"/>
              <w:autoSpaceDN w:val="0"/>
              <w:spacing w:line="240" w:lineRule="auto"/>
              <w:rPr>
                <w:color w:val="000000" w:themeColor="text1"/>
              </w:rPr>
            </w:pPr>
            <w:r w:rsidRPr="00243DB7">
              <w:rPr>
                <w:rFonts w:cstheme="minorHAnsi"/>
                <w:color w:val="000000" w:themeColor="text1"/>
                <w:highlight w:val="yellow"/>
              </w:rPr>
              <w:t>Der er ved at blive udarbejdet en pro</w:t>
            </w:r>
            <w:r w:rsidRPr="0046030B">
              <w:rPr>
                <w:rFonts w:cstheme="minorHAnsi"/>
                <w:color w:val="000000" w:themeColor="text1"/>
                <w:highlight w:val="yellow"/>
              </w:rPr>
              <w:t>cesplan med skabelon til forældrebrev til jer, når I fortæller os om et nyt smitteudbru</w:t>
            </w:r>
            <w:r w:rsidRPr="0046030B">
              <w:rPr>
                <w:rFonts w:ascii="Calibri" w:hAnsi="Calibri" w:cs="Calibri"/>
                <w:highlight w:val="yellow"/>
              </w:rPr>
              <w:t>d.</w:t>
            </w:r>
          </w:p>
        </w:tc>
      </w:tr>
      <w:tr w:rsidR="003B6E81" w14:paraId="1B74E32A" w14:textId="77777777" w:rsidTr="002C5A45">
        <w:tc>
          <w:tcPr>
            <w:tcW w:w="1413" w:type="dxa"/>
            <w:tcBorders>
              <w:top w:val="single" w:sz="4" w:space="0" w:color="auto"/>
              <w:left w:val="single" w:sz="4" w:space="0" w:color="auto"/>
              <w:bottom w:val="single" w:sz="4" w:space="0" w:color="auto"/>
              <w:right w:val="single" w:sz="4" w:space="0" w:color="auto"/>
            </w:tcBorders>
          </w:tcPr>
          <w:p w14:paraId="5FE88624" w14:textId="119CA905" w:rsidR="003B6E81" w:rsidRPr="00087560" w:rsidRDefault="003B6E81" w:rsidP="003B6E81">
            <w:pPr>
              <w:spacing w:line="240" w:lineRule="auto"/>
              <w:rPr>
                <w:rFonts w:cstheme="minorHAnsi"/>
              </w:rPr>
            </w:pPr>
            <w:r w:rsidRPr="004D485F">
              <w:rPr>
                <w:rFonts w:cstheme="minorHAnsi"/>
                <w:color w:val="000000" w:themeColor="text1"/>
              </w:rPr>
              <w:t>Sociale arrangementer</w:t>
            </w:r>
            <w:r>
              <w:rPr>
                <w:rFonts w:cstheme="minorHAnsi"/>
                <w:color w:val="000000" w:themeColor="text1"/>
              </w:rPr>
              <w:t xml:space="preserve"> (23/9-20)</w:t>
            </w:r>
          </w:p>
        </w:tc>
        <w:tc>
          <w:tcPr>
            <w:tcW w:w="8215" w:type="dxa"/>
            <w:tcBorders>
              <w:top w:val="single" w:sz="4" w:space="0" w:color="auto"/>
              <w:left w:val="single" w:sz="4" w:space="0" w:color="auto"/>
              <w:bottom w:val="single" w:sz="4" w:space="0" w:color="auto"/>
              <w:right w:val="single" w:sz="4" w:space="0" w:color="auto"/>
            </w:tcBorders>
          </w:tcPr>
          <w:p w14:paraId="4A78EAEA" w14:textId="43556B23" w:rsidR="003B6E81" w:rsidRPr="004D485F" w:rsidRDefault="003B6E81" w:rsidP="003B6E81">
            <w:pPr>
              <w:autoSpaceDE w:val="0"/>
              <w:autoSpaceDN w:val="0"/>
              <w:spacing w:line="240" w:lineRule="auto"/>
              <w:rPr>
                <w:color w:val="000000" w:themeColor="text1"/>
              </w:rPr>
            </w:pPr>
            <w:r w:rsidRPr="004D485F">
              <w:rPr>
                <w:color w:val="000000" w:themeColor="text1"/>
              </w:rPr>
              <w:t>”</w:t>
            </w:r>
            <w:r w:rsidRPr="004D485F">
              <w:rPr>
                <w:i/>
                <w:color w:val="000000" w:themeColor="text1"/>
              </w:rPr>
              <w:t>Sundhedsmyndighederne anbefaler, at dagtilbud, grundskoler, fritidstilbud (SFO og klub mv.) og ungdoms- og voksenuddannelser aflyser sociale arrangementer. Anbefalingen er foreløbig</w:t>
            </w:r>
            <w:r>
              <w:rPr>
                <w:i/>
                <w:color w:val="000000" w:themeColor="text1"/>
              </w:rPr>
              <w:t>t</w:t>
            </w:r>
            <w:r w:rsidRPr="004D485F">
              <w:rPr>
                <w:i/>
                <w:color w:val="000000" w:themeColor="text1"/>
              </w:rPr>
              <w:t xml:space="preserve"> gældende til den 2. januar 2021. Det kan for eksempel være klassefester og skolefester, der primært har et socialt formål. Anbefalingen gælder sociale arrangementer, som både afholdes på og uden for dagtilbuddets/skolens/institutionens matrikel. Anbefalingen indebærer også aflysning af kolonier, lejrskoler eller studieture over flere dage, som er planlagt som led i dagtilbud </w:t>
            </w:r>
            <w:r w:rsidRPr="004D485F">
              <w:rPr>
                <w:i/>
                <w:color w:val="000000" w:themeColor="text1"/>
              </w:rPr>
              <w:lastRenderedPageBreak/>
              <w:t>eller undervisningen. Det skyldes, at det især i disse sammenhænge er vanskeligt at efterleve og opretholde krav og anbefalinger om hygiejne og afstand. Anbefalingen om aflysning gælder også, hvis kolonien, lejrskolen eller studieturen alene er for børn eller elever fra samme stue/klasse, der normalt færdes sammen i løbet af dagen</w:t>
            </w:r>
            <w:r w:rsidRPr="004D485F">
              <w:rPr>
                <w:color w:val="000000" w:themeColor="text1"/>
              </w:rPr>
              <w:t>.”</w:t>
            </w:r>
          </w:p>
          <w:p w14:paraId="1BD8E116" w14:textId="77777777" w:rsidR="003B6E81" w:rsidRPr="004D485F" w:rsidRDefault="003B6E81" w:rsidP="003B6E81">
            <w:pPr>
              <w:autoSpaceDE w:val="0"/>
              <w:autoSpaceDN w:val="0"/>
              <w:spacing w:line="240" w:lineRule="auto"/>
              <w:rPr>
                <w:color w:val="000000" w:themeColor="text1"/>
              </w:rPr>
            </w:pPr>
            <w:r w:rsidRPr="004D485F">
              <w:rPr>
                <w:color w:val="000000" w:themeColor="text1"/>
              </w:rPr>
              <w:t>Det gælder desværre også julefest for børn og forældre samt julefrokost for medarbejdere mm.</w:t>
            </w:r>
          </w:p>
          <w:p w14:paraId="6A3FC6CE" w14:textId="77777777" w:rsidR="003B6E81" w:rsidRPr="004D485F" w:rsidRDefault="003B6E81" w:rsidP="003B6E81">
            <w:pPr>
              <w:autoSpaceDE w:val="0"/>
              <w:autoSpaceDN w:val="0"/>
              <w:spacing w:line="240" w:lineRule="auto"/>
              <w:rPr>
                <w:color w:val="000000" w:themeColor="text1"/>
              </w:rPr>
            </w:pPr>
          </w:p>
          <w:p w14:paraId="766F008C" w14:textId="590AE269" w:rsidR="003B6E81" w:rsidRDefault="003B6E81" w:rsidP="003B6E81">
            <w:r w:rsidRPr="004D485F">
              <w:rPr>
                <w:rFonts w:cstheme="minorHAnsi"/>
                <w:color w:val="000000" w:themeColor="text1"/>
              </w:rPr>
              <w:t>De</w:t>
            </w:r>
            <w:r w:rsidRPr="004D485F">
              <w:rPr>
                <w:color w:val="000000"/>
              </w:rPr>
              <w:t>t er ikke jeres ansvar, hvad forældre måtte arrangere privat, men hvis I hører om noget, vil det være en god idé at gøre opmærksom på anbefalingerne til forældrene.</w:t>
            </w:r>
          </w:p>
        </w:tc>
      </w:tr>
      <w:tr w:rsidR="003B6E81" w14:paraId="08F88BA2" w14:textId="77777777" w:rsidTr="002C5A45">
        <w:tc>
          <w:tcPr>
            <w:tcW w:w="1413" w:type="dxa"/>
            <w:tcBorders>
              <w:top w:val="single" w:sz="4" w:space="0" w:color="auto"/>
              <w:left w:val="single" w:sz="4" w:space="0" w:color="auto"/>
              <w:bottom w:val="single" w:sz="4" w:space="0" w:color="auto"/>
              <w:right w:val="single" w:sz="4" w:space="0" w:color="auto"/>
            </w:tcBorders>
          </w:tcPr>
          <w:p w14:paraId="0D00E572" w14:textId="32754CAA" w:rsidR="003B6E81" w:rsidRPr="00087560" w:rsidRDefault="003B6E81" w:rsidP="003B6E81">
            <w:pPr>
              <w:spacing w:line="240" w:lineRule="auto"/>
              <w:rPr>
                <w:rFonts w:cstheme="minorHAnsi"/>
              </w:rPr>
            </w:pPr>
            <w:r w:rsidRPr="00087560">
              <w:rPr>
                <w:rFonts w:cstheme="minorHAnsi"/>
              </w:rPr>
              <w:lastRenderedPageBreak/>
              <w:t>Søskende</w:t>
            </w:r>
            <w:r>
              <w:rPr>
                <w:rFonts w:cstheme="minorHAnsi"/>
              </w:rPr>
              <w:t xml:space="preserve"> (9/11-20)</w:t>
            </w:r>
          </w:p>
        </w:tc>
        <w:tc>
          <w:tcPr>
            <w:tcW w:w="8215" w:type="dxa"/>
            <w:tcBorders>
              <w:top w:val="single" w:sz="4" w:space="0" w:color="auto"/>
              <w:left w:val="single" w:sz="4" w:space="0" w:color="auto"/>
              <w:bottom w:val="single" w:sz="4" w:space="0" w:color="auto"/>
              <w:right w:val="single" w:sz="4" w:space="0" w:color="auto"/>
            </w:tcBorders>
          </w:tcPr>
          <w:p w14:paraId="566F5ABB" w14:textId="6C3B1A85" w:rsidR="003B6E81" w:rsidRPr="00087560" w:rsidRDefault="003B6E81" w:rsidP="003B6E81">
            <w:pPr>
              <w:rPr>
                <w:rFonts w:cstheme="minorHAnsi"/>
                <w:color w:val="1F497D"/>
              </w:rPr>
            </w:pPr>
            <w:r>
              <w:t>Skal søskende til nære kontakter også holdes hjemme, indtil der er testsvar for barnet, der er sendt hjem i isolation som nær kontakt i forbindelse med smitteudbrud? Vi kan ikke kræve det, men I kan foreslå det, hvis det passer ind i den mundtlige dialog, og I vurderer, at det er realistisk for dem.</w:t>
            </w:r>
          </w:p>
        </w:tc>
      </w:tr>
      <w:tr w:rsidR="003B6E81" w14:paraId="76B00C03"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F0D92C" w14:textId="54A7326B" w:rsidR="003B6E81" w:rsidRDefault="003B6E81" w:rsidP="003B6E81">
            <w:pPr>
              <w:spacing w:line="240" w:lineRule="auto"/>
              <w:rPr>
                <w:rFonts w:cstheme="minorHAnsi"/>
                <w:b/>
              </w:rPr>
            </w:pPr>
            <w:r>
              <w:rPr>
                <w:rFonts w:cstheme="minorHAnsi"/>
                <w:b/>
              </w:rPr>
              <w:t>T</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C863F8" w14:textId="2E357A72" w:rsidR="003B6E81" w:rsidRDefault="003B6E81" w:rsidP="003B6E81">
            <w:pPr>
              <w:autoSpaceDE w:val="0"/>
              <w:autoSpaceDN w:val="0"/>
              <w:spacing w:line="240" w:lineRule="auto"/>
              <w:rPr>
                <w:rFonts w:cstheme="minorHAnsi"/>
              </w:rPr>
            </w:pPr>
          </w:p>
        </w:tc>
      </w:tr>
      <w:tr w:rsidR="003B6E81" w14:paraId="5522F8BB" w14:textId="77777777" w:rsidTr="002C5A45">
        <w:tc>
          <w:tcPr>
            <w:tcW w:w="1413" w:type="dxa"/>
            <w:tcBorders>
              <w:top w:val="single" w:sz="4" w:space="0" w:color="auto"/>
              <w:left w:val="single" w:sz="4" w:space="0" w:color="auto"/>
              <w:bottom w:val="single" w:sz="4" w:space="0" w:color="auto"/>
              <w:right w:val="single" w:sz="4" w:space="0" w:color="auto"/>
            </w:tcBorders>
          </w:tcPr>
          <w:p w14:paraId="5AC9D702" w14:textId="7503CF52" w:rsidR="003B6E81" w:rsidRPr="0093790A" w:rsidRDefault="003B6E81" w:rsidP="003B6E81">
            <w:pPr>
              <w:spacing w:line="240" w:lineRule="auto"/>
              <w:rPr>
                <w:rFonts w:cstheme="minorHAnsi"/>
              </w:rPr>
            </w:pPr>
            <w:r w:rsidRPr="0093790A">
              <w:rPr>
                <w:rFonts w:cstheme="minorHAnsi"/>
              </w:rPr>
              <w:t>Test (2/10-20)</w:t>
            </w:r>
          </w:p>
        </w:tc>
        <w:tc>
          <w:tcPr>
            <w:tcW w:w="8215" w:type="dxa"/>
            <w:tcBorders>
              <w:top w:val="single" w:sz="4" w:space="0" w:color="auto"/>
              <w:left w:val="single" w:sz="4" w:space="0" w:color="auto"/>
              <w:bottom w:val="single" w:sz="4" w:space="0" w:color="auto"/>
              <w:right w:val="single" w:sz="4" w:space="0" w:color="auto"/>
            </w:tcBorders>
          </w:tcPr>
          <w:p w14:paraId="70C5C8A9" w14:textId="77777777" w:rsidR="003B6E81" w:rsidRPr="0093790A" w:rsidRDefault="003B6E81" w:rsidP="003B6E81">
            <w:pPr>
              <w:pStyle w:val="Default"/>
              <w:rPr>
                <w:i/>
                <w:sz w:val="22"/>
                <w:szCs w:val="22"/>
              </w:rPr>
            </w:pPr>
            <w:r w:rsidRPr="0093790A">
              <w:rPr>
                <w:sz w:val="22"/>
                <w:szCs w:val="22"/>
              </w:rPr>
              <w:t>”</w:t>
            </w:r>
            <w:r w:rsidRPr="0093790A">
              <w:rPr>
                <w:i/>
                <w:sz w:val="22"/>
                <w:szCs w:val="22"/>
              </w:rPr>
              <w:t xml:space="preserve">Sundhedsstyrelsen har præciseret, at pædagogisk personale, der i konkrete tilfælde betragtes som nære kontakter til en smittet, kan komme i fast </w:t>
            </w:r>
            <w:proofErr w:type="spellStart"/>
            <w:r w:rsidRPr="0093790A">
              <w:rPr>
                <w:i/>
                <w:sz w:val="22"/>
                <w:szCs w:val="22"/>
              </w:rPr>
              <w:t>track</w:t>
            </w:r>
            <w:proofErr w:type="spellEnd"/>
            <w:r w:rsidRPr="0093790A">
              <w:rPr>
                <w:i/>
                <w:sz w:val="22"/>
                <w:szCs w:val="22"/>
              </w:rPr>
              <w:t xml:space="preserve">-køen til </w:t>
            </w:r>
            <w:proofErr w:type="spellStart"/>
            <w:r w:rsidRPr="0093790A">
              <w:rPr>
                <w:i/>
                <w:sz w:val="22"/>
                <w:szCs w:val="22"/>
              </w:rPr>
              <w:t>corona</w:t>
            </w:r>
            <w:proofErr w:type="spellEnd"/>
            <w:r w:rsidRPr="0093790A">
              <w:rPr>
                <w:i/>
                <w:sz w:val="22"/>
                <w:szCs w:val="22"/>
              </w:rPr>
              <w:t xml:space="preserve">-test. For nære kontakter gælder, at man skal testes to gange. Dog kan en nær kontakt komme tilbage på arbejde efter én negativ test, man skal blot stadig gennemføre test nummer to, som er en ekstra sikring af den første negative test. </w:t>
            </w:r>
          </w:p>
          <w:p w14:paraId="6EAFE6B0" w14:textId="77777777" w:rsidR="003B6E81" w:rsidRPr="0093790A" w:rsidRDefault="003B6E81" w:rsidP="003B6E81">
            <w:pPr>
              <w:pStyle w:val="Default"/>
              <w:rPr>
                <w:i/>
                <w:sz w:val="22"/>
                <w:szCs w:val="22"/>
              </w:rPr>
            </w:pPr>
          </w:p>
          <w:p w14:paraId="302AA595" w14:textId="5876E366" w:rsidR="003B6E81" w:rsidRPr="0093790A" w:rsidRDefault="003B6E81" w:rsidP="003B6E81">
            <w:pPr>
              <w:pStyle w:val="Default"/>
              <w:rPr>
                <w:sz w:val="22"/>
                <w:szCs w:val="22"/>
              </w:rPr>
            </w:pPr>
            <w:r w:rsidRPr="0093790A">
              <w:rPr>
                <w:i/>
                <w:sz w:val="22"/>
                <w:szCs w:val="22"/>
              </w:rPr>
              <w:t xml:space="preserve">For at få en fast </w:t>
            </w:r>
            <w:proofErr w:type="spellStart"/>
            <w:r w:rsidRPr="0093790A">
              <w:rPr>
                <w:i/>
                <w:sz w:val="22"/>
                <w:szCs w:val="22"/>
              </w:rPr>
              <w:t>track</w:t>
            </w:r>
            <w:proofErr w:type="spellEnd"/>
            <w:r w:rsidRPr="0093790A">
              <w:rPr>
                <w:i/>
                <w:sz w:val="22"/>
                <w:szCs w:val="22"/>
              </w:rPr>
              <w:t xml:space="preserve">-testtid er det nødvendigt at bestille test via </w:t>
            </w:r>
            <w:proofErr w:type="spellStart"/>
            <w:r w:rsidR="00540F6E">
              <w:rPr>
                <w:i/>
                <w:sz w:val="22"/>
                <w:szCs w:val="22"/>
              </w:rPr>
              <w:t>Corona</w:t>
            </w:r>
            <w:r>
              <w:rPr>
                <w:i/>
                <w:sz w:val="22"/>
                <w:szCs w:val="22"/>
              </w:rPr>
              <w:t>op</w:t>
            </w:r>
            <w:r w:rsidRPr="0093790A">
              <w:rPr>
                <w:i/>
                <w:sz w:val="22"/>
                <w:szCs w:val="22"/>
              </w:rPr>
              <w:t>sporing</w:t>
            </w:r>
            <w:proofErr w:type="spellEnd"/>
            <w:r w:rsidRPr="0093790A">
              <w:rPr>
                <w:i/>
                <w:sz w:val="22"/>
                <w:szCs w:val="22"/>
              </w:rPr>
              <w:t xml:space="preserve"> (32 32 05 11) og ikke via coronaprøver.dk</w:t>
            </w:r>
            <w:r>
              <w:rPr>
                <w:i/>
                <w:sz w:val="22"/>
                <w:szCs w:val="22"/>
              </w:rPr>
              <w:t xml:space="preserve">. </w:t>
            </w:r>
            <w:r w:rsidRPr="0093790A">
              <w:rPr>
                <w:i/>
                <w:sz w:val="22"/>
                <w:szCs w:val="22"/>
              </w:rPr>
              <w:t>Der er ikke tale om, at nogle faggrupper qua deres funktion eller stilling kan komme foran i køen. Det afgørende er, at man vurderes at være en nær kontakt til en smittet. Er man ikke nær kontakt, skal man ikke testes.</w:t>
            </w:r>
            <w:r w:rsidRPr="0093790A">
              <w:rPr>
                <w:sz w:val="22"/>
                <w:szCs w:val="22"/>
              </w:rPr>
              <w:t>”</w:t>
            </w:r>
          </w:p>
          <w:p w14:paraId="6F1F24F6" w14:textId="77777777" w:rsidR="003B6E81" w:rsidRPr="0093790A" w:rsidRDefault="003B6E81" w:rsidP="003B6E81"/>
          <w:p w14:paraId="1AA2083E" w14:textId="6B60A0C0" w:rsidR="003B6E81" w:rsidRPr="0093790A" w:rsidRDefault="003B6E81" w:rsidP="003B6E81">
            <w:pPr>
              <w:spacing w:line="240" w:lineRule="auto"/>
              <w:rPr>
                <w:rFonts w:cstheme="minorHAnsi"/>
              </w:rPr>
            </w:pPr>
            <w:r w:rsidRPr="0093790A">
              <w:t>Hvis I har medarbejdere, der skal testes</w:t>
            </w:r>
            <w:r>
              <w:t>,</w:t>
            </w:r>
            <w:r w:rsidRPr="0093790A">
              <w:t xml:space="preserve"> fordi de kan betragtes som nære kontakter, så husk dem endelig på, at de skal gå via </w:t>
            </w:r>
            <w:r>
              <w:t>kontakt</w:t>
            </w:r>
            <w:r w:rsidRPr="0093790A">
              <w:t>opsporingsenheden</w:t>
            </w:r>
            <w:r>
              <w:t xml:space="preserve"> på tlf. 32 32 05 11</w:t>
            </w:r>
            <w:r w:rsidRPr="0093790A">
              <w:t>.</w:t>
            </w:r>
          </w:p>
        </w:tc>
      </w:tr>
      <w:tr w:rsidR="003B6E81" w14:paraId="0E120C4C"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ACFF57" w14:textId="61F0BBC7" w:rsidR="003B6E81" w:rsidRPr="00EF467F" w:rsidRDefault="003B6E81" w:rsidP="003B6E81">
            <w:pPr>
              <w:spacing w:line="240" w:lineRule="auto"/>
              <w:rPr>
                <w:rFonts w:cstheme="minorHAnsi"/>
                <w:b/>
              </w:rPr>
            </w:pPr>
            <w:r w:rsidRPr="00EF467F">
              <w:rPr>
                <w:rFonts w:cstheme="minorHAnsi"/>
                <w:b/>
              </w:rPr>
              <w:t>U</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CC8B8A" w14:textId="3C389674" w:rsidR="003B6E81" w:rsidRPr="00EF467F" w:rsidRDefault="003B6E81" w:rsidP="003B6E81">
            <w:pPr>
              <w:spacing w:line="240" w:lineRule="auto"/>
              <w:rPr>
                <w:rStyle w:val="null1"/>
                <w:bCs/>
                <w:color w:val="000000"/>
              </w:rPr>
            </w:pPr>
          </w:p>
        </w:tc>
      </w:tr>
      <w:tr w:rsidR="003B6E81" w14:paraId="075F24DD" w14:textId="77777777" w:rsidTr="002C5A45">
        <w:tc>
          <w:tcPr>
            <w:tcW w:w="1413" w:type="dxa"/>
            <w:tcBorders>
              <w:top w:val="single" w:sz="4" w:space="0" w:color="auto"/>
              <w:left w:val="single" w:sz="4" w:space="0" w:color="auto"/>
              <w:bottom w:val="single" w:sz="4" w:space="0" w:color="auto"/>
              <w:right w:val="single" w:sz="4" w:space="0" w:color="auto"/>
            </w:tcBorders>
          </w:tcPr>
          <w:p w14:paraId="656E66F2" w14:textId="72763768" w:rsidR="003B6E81" w:rsidRPr="00EF467F" w:rsidRDefault="003B6E81" w:rsidP="003B6E81">
            <w:pPr>
              <w:spacing w:line="240" w:lineRule="auto"/>
            </w:pPr>
            <w:r w:rsidRPr="00EF467F">
              <w:t>Udluftning (30</w:t>
            </w:r>
            <w:r>
              <w:t>/10-</w:t>
            </w:r>
            <w:r w:rsidRPr="00EF467F">
              <w:t>20)</w:t>
            </w:r>
          </w:p>
        </w:tc>
        <w:tc>
          <w:tcPr>
            <w:tcW w:w="8215" w:type="dxa"/>
            <w:tcBorders>
              <w:top w:val="single" w:sz="4" w:space="0" w:color="auto"/>
              <w:left w:val="single" w:sz="4" w:space="0" w:color="auto"/>
              <w:bottom w:val="single" w:sz="4" w:space="0" w:color="auto"/>
              <w:right w:val="single" w:sz="4" w:space="0" w:color="auto"/>
            </w:tcBorders>
          </w:tcPr>
          <w:p w14:paraId="076898E3" w14:textId="28959F73" w:rsidR="003B6E81" w:rsidRPr="00EF467F" w:rsidRDefault="003B6E81" w:rsidP="003B6E81">
            <w:pPr>
              <w:pStyle w:val="Default"/>
              <w:rPr>
                <w:sz w:val="22"/>
                <w:szCs w:val="22"/>
              </w:rPr>
            </w:pPr>
            <w:r w:rsidRPr="00EF467F">
              <w:rPr>
                <w:sz w:val="22"/>
                <w:szCs w:val="22"/>
              </w:rPr>
              <w:t xml:space="preserve">Efterårs- og vintersæsonen betyder, at vi i højere grad opholder os indendørs i længere tid </w:t>
            </w:r>
            <w:r>
              <w:rPr>
                <w:sz w:val="22"/>
                <w:szCs w:val="22"/>
              </w:rPr>
              <w:t xml:space="preserve">og </w:t>
            </w:r>
            <w:r w:rsidRPr="00EF467F">
              <w:rPr>
                <w:sz w:val="22"/>
                <w:szCs w:val="22"/>
              </w:rPr>
              <w:t xml:space="preserve">med flere personer. </w:t>
            </w:r>
          </w:p>
          <w:p w14:paraId="52BDFAF4" w14:textId="61AF83E9" w:rsidR="003B6E81" w:rsidRPr="00EF467F" w:rsidRDefault="003B6E81" w:rsidP="003B6E81">
            <w:pPr>
              <w:pStyle w:val="Default"/>
              <w:rPr>
                <w:sz w:val="22"/>
                <w:szCs w:val="22"/>
              </w:rPr>
            </w:pPr>
            <w:r w:rsidRPr="00EF467F">
              <w:rPr>
                <w:sz w:val="22"/>
                <w:szCs w:val="22"/>
              </w:rPr>
              <w:t xml:space="preserve">Luftskifte har betydning for smitteforebyggelse som supplement til de generelle anbefalinger om afstand, hygiejne mv. </w:t>
            </w:r>
          </w:p>
          <w:p w14:paraId="5D514F36" w14:textId="750C8D6D" w:rsidR="003B6E81" w:rsidRPr="00EF467F" w:rsidRDefault="003B6E81" w:rsidP="003B6E81">
            <w:pPr>
              <w:pStyle w:val="Default"/>
              <w:rPr>
                <w:sz w:val="22"/>
                <w:szCs w:val="22"/>
              </w:rPr>
            </w:pPr>
            <w:r w:rsidRPr="00EF467F">
              <w:rPr>
                <w:sz w:val="22"/>
                <w:szCs w:val="22"/>
              </w:rPr>
              <w:t>Generelt gælder det, at der er mindre smittespredning ved aktiviteter i</w:t>
            </w:r>
            <w:r>
              <w:rPr>
                <w:sz w:val="22"/>
                <w:szCs w:val="22"/>
              </w:rPr>
              <w:t xml:space="preserve">ndenfor i </w:t>
            </w:r>
            <w:r w:rsidRPr="00EF467F">
              <w:rPr>
                <w:sz w:val="22"/>
                <w:szCs w:val="22"/>
              </w:rPr>
              <w:t>lokaler</w:t>
            </w:r>
            <w:r>
              <w:rPr>
                <w:sz w:val="22"/>
                <w:szCs w:val="22"/>
              </w:rPr>
              <w:t xml:space="preserve"> a) </w:t>
            </w:r>
            <w:r w:rsidRPr="00EF467F">
              <w:rPr>
                <w:sz w:val="22"/>
                <w:szCs w:val="22"/>
              </w:rPr>
              <w:t>der er rummelige i forhold til antal besøgende</w:t>
            </w:r>
            <w:r>
              <w:rPr>
                <w:sz w:val="22"/>
                <w:szCs w:val="22"/>
              </w:rPr>
              <w:t xml:space="preserve"> og b) </w:t>
            </w:r>
            <w:r w:rsidRPr="00EF467F">
              <w:rPr>
                <w:sz w:val="22"/>
                <w:szCs w:val="22"/>
              </w:rPr>
              <w:t>med god udluftning eller ventilation</w:t>
            </w:r>
            <w:r>
              <w:rPr>
                <w:sz w:val="22"/>
                <w:szCs w:val="22"/>
              </w:rPr>
              <w:t>.</w:t>
            </w:r>
            <w:r w:rsidRPr="00EF467F">
              <w:rPr>
                <w:sz w:val="22"/>
                <w:szCs w:val="22"/>
              </w:rPr>
              <w:t xml:space="preserve"> </w:t>
            </w:r>
          </w:p>
          <w:p w14:paraId="1358AC07" w14:textId="4EC350AC" w:rsidR="003B6E81" w:rsidRPr="00EF467F" w:rsidRDefault="003B6E81" w:rsidP="003B6E81">
            <w:pPr>
              <w:pStyle w:val="Default"/>
              <w:rPr>
                <w:sz w:val="22"/>
                <w:szCs w:val="22"/>
              </w:rPr>
            </w:pPr>
            <w:r w:rsidRPr="00EF467F">
              <w:rPr>
                <w:sz w:val="22"/>
                <w:szCs w:val="22"/>
              </w:rPr>
              <w:t xml:space="preserve">At sørge for hyppig udluftning og brug af ventilationssystemer kan være med til at nedbringe koncentrationen af dråber (aerosoler) i luften og medvirke til at forebygge smittespredning af ny </w:t>
            </w:r>
            <w:proofErr w:type="spellStart"/>
            <w:r w:rsidRPr="00EF467F">
              <w:rPr>
                <w:sz w:val="22"/>
                <w:szCs w:val="22"/>
              </w:rPr>
              <w:t>coronavirus</w:t>
            </w:r>
            <w:proofErr w:type="spellEnd"/>
            <w:r>
              <w:rPr>
                <w:sz w:val="22"/>
                <w:szCs w:val="22"/>
              </w:rPr>
              <w:t xml:space="preserve"> </w:t>
            </w:r>
            <w:r w:rsidRPr="00EF467F">
              <w:rPr>
                <w:sz w:val="22"/>
                <w:szCs w:val="22"/>
              </w:rPr>
              <w:t xml:space="preserve">indendørs. </w:t>
            </w:r>
          </w:p>
          <w:p w14:paraId="6F5EF9E5" w14:textId="77777777" w:rsidR="003B6E81" w:rsidRDefault="003B6E81" w:rsidP="003B6E81">
            <w:pPr>
              <w:pStyle w:val="Default"/>
              <w:rPr>
                <w:b/>
                <w:bCs/>
                <w:sz w:val="22"/>
                <w:szCs w:val="22"/>
              </w:rPr>
            </w:pPr>
          </w:p>
          <w:p w14:paraId="4BCC411D" w14:textId="35FABE30" w:rsidR="003B6E81" w:rsidRPr="00876F52" w:rsidRDefault="003B6E81" w:rsidP="003B6E81">
            <w:pPr>
              <w:pStyle w:val="Default"/>
              <w:rPr>
                <w:sz w:val="22"/>
                <w:szCs w:val="22"/>
              </w:rPr>
            </w:pPr>
            <w:r w:rsidRPr="00876F52">
              <w:rPr>
                <w:bCs/>
                <w:sz w:val="22"/>
                <w:szCs w:val="22"/>
              </w:rPr>
              <w:t xml:space="preserve">Anbefalinger: </w:t>
            </w:r>
          </w:p>
          <w:p w14:paraId="4CEE7E5D" w14:textId="623E6235" w:rsidR="003B6E81" w:rsidRPr="00EF467F" w:rsidRDefault="003B6E81" w:rsidP="003B6E81">
            <w:pPr>
              <w:pStyle w:val="Default"/>
              <w:numPr>
                <w:ilvl w:val="0"/>
                <w:numId w:val="11"/>
              </w:numPr>
              <w:rPr>
                <w:sz w:val="22"/>
                <w:szCs w:val="22"/>
              </w:rPr>
            </w:pPr>
            <w:r w:rsidRPr="00876F52">
              <w:rPr>
                <w:sz w:val="22"/>
                <w:szCs w:val="22"/>
              </w:rPr>
              <w:t xml:space="preserve">Hvor det er muligt, bør </w:t>
            </w:r>
            <w:r>
              <w:rPr>
                <w:sz w:val="22"/>
                <w:szCs w:val="22"/>
              </w:rPr>
              <w:t>aktiviteter finde sted udendørs</w:t>
            </w:r>
            <w:r w:rsidRPr="00EF467F">
              <w:rPr>
                <w:sz w:val="22"/>
                <w:szCs w:val="22"/>
              </w:rPr>
              <w:t xml:space="preserve">. </w:t>
            </w:r>
          </w:p>
          <w:p w14:paraId="74729D8F" w14:textId="4AB7C28E" w:rsidR="003B6E81" w:rsidRPr="00EF467F" w:rsidRDefault="003B6E81" w:rsidP="003B6E81">
            <w:pPr>
              <w:pStyle w:val="Default"/>
              <w:numPr>
                <w:ilvl w:val="0"/>
                <w:numId w:val="11"/>
              </w:numPr>
              <w:rPr>
                <w:sz w:val="22"/>
                <w:szCs w:val="22"/>
              </w:rPr>
            </w:pPr>
            <w:r w:rsidRPr="00EF467F">
              <w:rPr>
                <w:sz w:val="22"/>
                <w:szCs w:val="22"/>
              </w:rPr>
              <w:t>Ved indendørs</w:t>
            </w:r>
            <w:r>
              <w:rPr>
                <w:sz w:val="22"/>
                <w:szCs w:val="22"/>
              </w:rPr>
              <w:t xml:space="preserve"> </w:t>
            </w:r>
            <w:r w:rsidRPr="00EF467F">
              <w:rPr>
                <w:sz w:val="22"/>
                <w:szCs w:val="22"/>
              </w:rPr>
              <w:t xml:space="preserve">aktiviteter skal disse så vidt muligt reduceres ift. varighed, antal mv. </w:t>
            </w:r>
          </w:p>
          <w:p w14:paraId="5770399D" w14:textId="30C0E0A0" w:rsidR="003B6E81" w:rsidRPr="00876F52" w:rsidRDefault="003B6E81" w:rsidP="003B6E81">
            <w:pPr>
              <w:pStyle w:val="Listeafsnit"/>
              <w:numPr>
                <w:ilvl w:val="0"/>
                <w:numId w:val="11"/>
              </w:numPr>
              <w:rPr>
                <w:rFonts w:cstheme="minorHAnsi"/>
              </w:rPr>
            </w:pPr>
            <w:r w:rsidRPr="00EF467F">
              <w:t>Ved indendørs aktiviteter med mange personer i samme rum holdes pauser fx hver time, hvor lokalet tømmes for personer, og der skabes gennemtræk ved udluftning.</w:t>
            </w:r>
          </w:p>
        </w:tc>
      </w:tr>
      <w:tr w:rsidR="003B6E81" w14:paraId="5F5E5187"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15EA2E" w14:textId="1B33E40F" w:rsidR="003B6E81" w:rsidRDefault="003B6E81" w:rsidP="003B6E81">
            <w:pPr>
              <w:spacing w:line="240" w:lineRule="auto"/>
              <w:rPr>
                <w:rFonts w:cstheme="minorHAnsi"/>
                <w:b/>
              </w:rPr>
            </w:pPr>
            <w:r>
              <w:rPr>
                <w:rFonts w:cstheme="minorHAnsi"/>
                <w:b/>
              </w:rPr>
              <w:t>V</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5D3E2" w14:textId="5027A00D" w:rsidR="003B6E81" w:rsidRDefault="003B6E81" w:rsidP="003B6E81">
            <w:pPr>
              <w:spacing w:line="240" w:lineRule="auto"/>
              <w:rPr>
                <w:rFonts w:cstheme="minorHAnsi"/>
              </w:rPr>
            </w:pPr>
          </w:p>
        </w:tc>
      </w:tr>
      <w:tr w:rsidR="003B6E81" w14:paraId="40BC3167" w14:textId="77777777" w:rsidTr="002C5A45">
        <w:tc>
          <w:tcPr>
            <w:tcW w:w="1413" w:type="dxa"/>
            <w:tcBorders>
              <w:top w:val="single" w:sz="4" w:space="0" w:color="auto"/>
              <w:left w:val="single" w:sz="4" w:space="0" w:color="auto"/>
              <w:bottom w:val="single" w:sz="4" w:space="0" w:color="auto"/>
              <w:right w:val="single" w:sz="4" w:space="0" w:color="auto"/>
            </w:tcBorders>
          </w:tcPr>
          <w:p w14:paraId="406A8C5F" w14:textId="08F5937C" w:rsidR="003B6E81" w:rsidRPr="0055019F" w:rsidRDefault="003B6E81" w:rsidP="003B6E81">
            <w:pPr>
              <w:spacing w:line="240" w:lineRule="auto"/>
              <w:rPr>
                <w:rFonts w:cstheme="minorHAnsi"/>
                <w:color w:val="000000" w:themeColor="text1"/>
              </w:rPr>
            </w:pPr>
            <w:r w:rsidRPr="0055019F">
              <w:rPr>
                <w:rFonts w:cstheme="minorHAnsi"/>
                <w:color w:val="000000" w:themeColor="text1"/>
              </w:rPr>
              <w:t>Visir</w:t>
            </w:r>
            <w:r>
              <w:rPr>
                <w:rFonts w:cstheme="minorHAnsi"/>
                <w:color w:val="000000" w:themeColor="text1"/>
              </w:rPr>
              <w:t xml:space="preserve"> (30/10 - 20)</w:t>
            </w:r>
          </w:p>
        </w:tc>
        <w:tc>
          <w:tcPr>
            <w:tcW w:w="8215" w:type="dxa"/>
            <w:tcBorders>
              <w:top w:val="single" w:sz="4" w:space="0" w:color="auto"/>
              <w:left w:val="single" w:sz="4" w:space="0" w:color="auto"/>
              <w:bottom w:val="single" w:sz="4" w:space="0" w:color="auto"/>
              <w:right w:val="single" w:sz="4" w:space="0" w:color="auto"/>
            </w:tcBorders>
          </w:tcPr>
          <w:p w14:paraId="1B8E1932" w14:textId="3A9773B3" w:rsidR="003B6E81" w:rsidRDefault="003B6E81" w:rsidP="003B6E81">
            <w:pPr>
              <w:spacing w:line="240" w:lineRule="auto"/>
              <w:rPr>
                <w:rFonts w:cstheme="minorHAnsi"/>
              </w:rPr>
            </w:pPr>
            <w:r w:rsidRPr="0055019F">
              <w:rPr>
                <w:color w:val="000000" w:themeColor="text1"/>
              </w:rPr>
              <w:t xml:space="preserve">Personalet i dagtilbud har ret – men ikke pligt – til at bære visir. </w:t>
            </w:r>
            <w:r w:rsidRPr="00DC74E1">
              <w:rPr>
                <w:rFonts w:cstheme="minorHAnsi"/>
              </w:rPr>
              <w:t>Det pædagogiske personale må ikke bære mundbind, fordi mundbind gør, at børnene ikke kan se og forstå personalets mimik.</w:t>
            </w:r>
          </w:p>
          <w:p w14:paraId="0BF81744" w14:textId="2FC94BCB" w:rsidR="003B6E81" w:rsidRDefault="003B6E81" w:rsidP="003B6E81">
            <w:pPr>
              <w:spacing w:line="240" w:lineRule="auto"/>
              <w:rPr>
                <w:rFonts w:cstheme="minorHAnsi"/>
                <w:color w:val="000000" w:themeColor="text1"/>
              </w:rPr>
            </w:pPr>
          </w:p>
          <w:p w14:paraId="2B784A03" w14:textId="575B633A" w:rsidR="00F85ECE" w:rsidRPr="002B6218" w:rsidRDefault="003B6E81" w:rsidP="003B6E81">
            <w:pPr>
              <w:spacing w:line="240" w:lineRule="auto"/>
              <w:rPr>
                <w:color w:val="0000FF"/>
                <w:u w:val="single"/>
              </w:rPr>
            </w:pPr>
            <w:r w:rsidRPr="0055019F">
              <w:rPr>
                <w:color w:val="000000" w:themeColor="text1"/>
              </w:rPr>
              <w:t>Udgangspunktet er, at Gentofte Kommune stiller visirer til rådighed til dem, som ønsker det.</w:t>
            </w:r>
            <w:r>
              <w:rPr>
                <w:color w:val="000000" w:themeColor="text1"/>
              </w:rPr>
              <w:t xml:space="preserve"> A</w:t>
            </w:r>
            <w:r w:rsidRPr="0055019F">
              <w:rPr>
                <w:color w:val="000000" w:themeColor="text1"/>
              </w:rPr>
              <w:t>lle visirer</w:t>
            </w:r>
            <w:r>
              <w:rPr>
                <w:color w:val="000000" w:themeColor="text1"/>
              </w:rPr>
              <w:t xml:space="preserve"> til </w:t>
            </w:r>
            <w:r w:rsidRPr="0055019F">
              <w:rPr>
                <w:color w:val="000000" w:themeColor="text1"/>
              </w:rPr>
              <w:t>personalebrug, er flergangsvisirer</w:t>
            </w:r>
            <w:r>
              <w:rPr>
                <w:color w:val="000000" w:themeColor="text1"/>
              </w:rPr>
              <w:t xml:space="preserve"> - o</w:t>
            </w:r>
            <w:r w:rsidRPr="0055019F">
              <w:rPr>
                <w:color w:val="000000" w:themeColor="text1"/>
              </w:rPr>
              <w:t>gså selv om der står engangsvisir på emballagen.</w:t>
            </w:r>
            <w:r>
              <w:rPr>
                <w:color w:val="000000" w:themeColor="text1"/>
              </w:rPr>
              <w:t xml:space="preserve"> </w:t>
            </w:r>
            <w:r w:rsidRPr="0055019F">
              <w:rPr>
                <w:color w:val="000000" w:themeColor="text1"/>
              </w:rPr>
              <w:t>Visirer er personlige og skal desinficeres efter brug og opbevares i ren plasticpose</w:t>
            </w:r>
            <w:r>
              <w:rPr>
                <w:color w:val="000000" w:themeColor="text1"/>
              </w:rPr>
              <w:t xml:space="preserve"> - s</w:t>
            </w:r>
            <w:r>
              <w:t xml:space="preserve">e punktet Desinfektion af visir i vejledning om Anvendelse af ansigtsværnemidler </w:t>
            </w:r>
            <w:hyperlink r:id="rId23" w:history="1">
              <w:r>
                <w:rPr>
                  <w:rStyle w:val="Hyperlink"/>
                </w:rPr>
                <w:t>https://gp.gentofte.dk/cases/EMN16/EMN-2015-05789/_layouts/15/WopiFrame.aspx?sourcedoc=/cases/EMN16/EMN-2015-05789/Dokumenter/COVID-19/Anvendelse%20af%20ansigtsv%C3%A6rnemidler%20n%C3%A5r%20der%20ikke%20er%20p%C3%A5vist%20smitte%20eller%20mistanke%20om%20COVID-19%2008.10.20.docx&amp;action=default</w:t>
              </w:r>
            </w:hyperlink>
          </w:p>
        </w:tc>
      </w:tr>
      <w:tr w:rsidR="003B6E81" w14:paraId="3834E687" w14:textId="77777777" w:rsidTr="002C5A45">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79C11" w14:textId="07C416AF" w:rsidR="003B6E81" w:rsidRPr="00851498" w:rsidRDefault="003B6E81" w:rsidP="003B6E81">
            <w:pPr>
              <w:spacing w:line="240" w:lineRule="auto"/>
              <w:rPr>
                <w:rFonts w:cstheme="minorHAnsi"/>
                <w:color w:val="000000" w:themeColor="text1"/>
              </w:rPr>
            </w:pPr>
            <w:r w:rsidRPr="00851498">
              <w:rPr>
                <w:rFonts w:cstheme="minorHAnsi"/>
                <w:color w:val="000000" w:themeColor="text1"/>
              </w:rPr>
              <w:t>Ø</w:t>
            </w:r>
          </w:p>
        </w:tc>
        <w:tc>
          <w:tcPr>
            <w:tcW w:w="8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AF564" w14:textId="0070F06C" w:rsidR="003B6E81" w:rsidRPr="00851498" w:rsidRDefault="003B6E81" w:rsidP="003B6E81">
            <w:pPr>
              <w:spacing w:line="240" w:lineRule="auto"/>
              <w:rPr>
                <w:color w:val="000000" w:themeColor="text1"/>
              </w:rPr>
            </w:pPr>
          </w:p>
        </w:tc>
      </w:tr>
      <w:tr w:rsidR="003B6E81" w14:paraId="1B87B49C" w14:textId="77777777" w:rsidTr="002C5A45">
        <w:tc>
          <w:tcPr>
            <w:tcW w:w="1413" w:type="dxa"/>
            <w:tcBorders>
              <w:top w:val="single" w:sz="4" w:space="0" w:color="auto"/>
              <w:left w:val="single" w:sz="4" w:space="0" w:color="auto"/>
              <w:bottom w:val="single" w:sz="4" w:space="0" w:color="auto"/>
              <w:right w:val="single" w:sz="4" w:space="0" w:color="auto"/>
            </w:tcBorders>
          </w:tcPr>
          <w:p w14:paraId="6BE85F04" w14:textId="04E5D6E0" w:rsidR="003B6E81" w:rsidRPr="00851498" w:rsidRDefault="003B6E81" w:rsidP="003B6E81">
            <w:pPr>
              <w:spacing w:line="240" w:lineRule="auto"/>
              <w:rPr>
                <w:rFonts w:cstheme="minorHAnsi"/>
                <w:color w:val="000000" w:themeColor="text1"/>
              </w:rPr>
            </w:pPr>
            <w:r w:rsidRPr="00851498">
              <w:rPr>
                <w:rFonts w:cstheme="minorHAnsi"/>
                <w:color w:val="000000" w:themeColor="text1"/>
              </w:rPr>
              <w:t>Økonomi (30/10-20)</w:t>
            </w:r>
          </w:p>
        </w:tc>
        <w:tc>
          <w:tcPr>
            <w:tcW w:w="8215" w:type="dxa"/>
            <w:tcBorders>
              <w:top w:val="single" w:sz="4" w:space="0" w:color="auto"/>
              <w:left w:val="single" w:sz="4" w:space="0" w:color="auto"/>
              <w:bottom w:val="single" w:sz="4" w:space="0" w:color="auto"/>
              <w:right w:val="single" w:sz="4" w:space="0" w:color="auto"/>
            </w:tcBorders>
          </w:tcPr>
          <w:p w14:paraId="01E10F3A" w14:textId="64B9C112" w:rsidR="003B6E81" w:rsidRPr="00851498" w:rsidRDefault="003B6E81" w:rsidP="003B6E81">
            <w:pPr>
              <w:pStyle w:val="Default"/>
              <w:rPr>
                <w:i/>
                <w:sz w:val="22"/>
                <w:szCs w:val="22"/>
              </w:rPr>
            </w:pPr>
            <w:proofErr w:type="gramStart"/>
            <w:r w:rsidRPr="00851498">
              <w:rPr>
                <w:color w:val="000000" w:themeColor="text1"/>
                <w:sz w:val="22"/>
                <w:szCs w:val="22"/>
              </w:rPr>
              <w:t>…..</w:t>
            </w:r>
            <w:proofErr w:type="gramEnd"/>
            <w:r w:rsidRPr="00851498">
              <w:rPr>
                <w:i/>
                <w:sz w:val="22"/>
                <w:szCs w:val="22"/>
              </w:rPr>
              <w:t xml:space="preserve">Det er vigtigt at understrege, at Gentofte Kommune ikke kompenseres automatisk for alle </w:t>
            </w:r>
            <w:proofErr w:type="spellStart"/>
            <w:r w:rsidRPr="00851498">
              <w:rPr>
                <w:i/>
                <w:sz w:val="22"/>
                <w:szCs w:val="22"/>
              </w:rPr>
              <w:t>coronaudgifter</w:t>
            </w:r>
            <w:proofErr w:type="spellEnd"/>
            <w:r w:rsidRPr="00851498">
              <w:rPr>
                <w:i/>
                <w:sz w:val="22"/>
                <w:szCs w:val="22"/>
              </w:rPr>
              <w:t xml:space="preserve">, men at kommunerne i Danmark kompenseres med et gennemsnitligt beløb baseret på befolkningstal. I Gentofte Kommune kan vi altså have udgifter enten over eller under gennemsnittet og kan derfor risikere ikke at få tilstrækkelig kompensation i forhold til de udgifter, der har været, eller – nok mere teoretisk – håbe at blive kompenseret ud over de udgifter, der er afholdt. </w:t>
            </w:r>
          </w:p>
          <w:p w14:paraId="4530B7C4" w14:textId="77777777" w:rsidR="003B6E81" w:rsidRPr="00851498" w:rsidRDefault="003B6E81" w:rsidP="003B6E81">
            <w:pPr>
              <w:pStyle w:val="Default"/>
              <w:rPr>
                <w:i/>
                <w:sz w:val="22"/>
                <w:szCs w:val="22"/>
              </w:rPr>
            </w:pPr>
          </w:p>
          <w:p w14:paraId="68669B45" w14:textId="06AFAB50" w:rsidR="003B6E81" w:rsidRPr="00851498" w:rsidRDefault="003B6E81" w:rsidP="003B6E81">
            <w:pPr>
              <w:spacing w:line="240" w:lineRule="auto"/>
              <w:rPr>
                <w:rFonts w:ascii="Calibri" w:hAnsi="Calibri" w:cs="Calibri"/>
                <w:color w:val="000000"/>
              </w:rPr>
            </w:pPr>
            <w:r w:rsidRPr="00851498">
              <w:rPr>
                <w:rFonts w:ascii="Calibri" w:hAnsi="Calibri" w:cs="Calibri"/>
                <w:i/>
                <w:color w:val="000000"/>
              </w:rPr>
              <w:t>Da der fortsat er stor usikkerhed omkring</w:t>
            </w:r>
            <w:r>
              <w:rPr>
                <w:rFonts w:ascii="Calibri" w:hAnsi="Calibri" w:cs="Calibri"/>
                <w:i/>
                <w:color w:val="000000"/>
              </w:rPr>
              <w:t>,</w:t>
            </w:r>
            <w:r w:rsidRPr="00851498">
              <w:rPr>
                <w:rFonts w:ascii="Calibri" w:hAnsi="Calibri" w:cs="Calibri"/>
                <w:i/>
                <w:color w:val="000000"/>
              </w:rPr>
              <w:t xml:space="preserve"> hvor meget Gentofte Kommune kompenseres, er der, som det også er understreget </w:t>
            </w:r>
            <w:proofErr w:type="spellStart"/>
            <w:r w:rsidRPr="00851498">
              <w:rPr>
                <w:rFonts w:ascii="Calibri" w:hAnsi="Calibri" w:cs="Calibri"/>
                <w:i/>
                <w:color w:val="000000"/>
              </w:rPr>
              <w:t>ifm</w:t>
            </w:r>
            <w:proofErr w:type="spellEnd"/>
            <w:r w:rsidRPr="00851498">
              <w:rPr>
                <w:rFonts w:ascii="Calibri" w:hAnsi="Calibri" w:cs="Calibri"/>
                <w:i/>
                <w:color w:val="000000"/>
              </w:rPr>
              <w:t xml:space="preserve"> med ledermøder, FU, m.v., behov for at alle forsøger at begrænse de ekstra udgifter, man har </w:t>
            </w:r>
            <w:proofErr w:type="spellStart"/>
            <w:r w:rsidRPr="00851498">
              <w:rPr>
                <w:rFonts w:ascii="Calibri" w:hAnsi="Calibri" w:cs="Calibri"/>
                <w:i/>
                <w:color w:val="000000"/>
              </w:rPr>
              <w:t>ifm</w:t>
            </w:r>
            <w:proofErr w:type="spellEnd"/>
            <w:r w:rsidRPr="00851498">
              <w:rPr>
                <w:rFonts w:ascii="Calibri" w:hAnsi="Calibri" w:cs="Calibri"/>
                <w:i/>
                <w:color w:val="000000"/>
              </w:rPr>
              <w:t xml:space="preserve">. med håndtering af </w:t>
            </w:r>
            <w:proofErr w:type="spellStart"/>
            <w:r w:rsidRPr="00851498">
              <w:rPr>
                <w:rFonts w:ascii="Calibri" w:hAnsi="Calibri" w:cs="Calibri"/>
                <w:i/>
                <w:color w:val="000000"/>
              </w:rPr>
              <w:t>Covid</w:t>
            </w:r>
            <w:proofErr w:type="spellEnd"/>
            <w:r w:rsidRPr="00851498">
              <w:rPr>
                <w:rFonts w:ascii="Calibri" w:hAnsi="Calibri" w:cs="Calibri"/>
                <w:i/>
                <w:color w:val="000000"/>
              </w:rPr>
              <w:t xml:space="preserve"> 19, mest muligt. Dette skal dog samtidig ske på en måde, hvor alle sundhedsfaglige retningslinjer overholdes</w:t>
            </w:r>
            <w:r w:rsidRPr="00851498">
              <w:rPr>
                <w:rFonts w:ascii="Calibri" w:hAnsi="Calibri" w:cs="Calibri"/>
                <w:color w:val="000000"/>
              </w:rPr>
              <w:t>….</w:t>
            </w:r>
          </w:p>
          <w:p w14:paraId="4C9216F6" w14:textId="49B020C4" w:rsidR="003B6E81" w:rsidRPr="00851498" w:rsidRDefault="003B6E81" w:rsidP="003B6E81">
            <w:pPr>
              <w:spacing w:line="240" w:lineRule="auto"/>
              <w:rPr>
                <w:color w:val="000000" w:themeColor="text1"/>
              </w:rPr>
            </w:pPr>
            <w:r w:rsidRPr="00851498">
              <w:rPr>
                <w:rFonts w:ascii="Calibri" w:hAnsi="Calibri" w:cs="Calibri"/>
                <w:color w:val="000000"/>
              </w:rPr>
              <w:t>For mere se brev fra Sanne 30. oktober</w:t>
            </w:r>
          </w:p>
        </w:tc>
      </w:tr>
    </w:tbl>
    <w:p w14:paraId="200B73F2" w14:textId="163AF5E5" w:rsidR="00DD2D38" w:rsidRPr="0011378C" w:rsidRDefault="00DD2D38" w:rsidP="00587960">
      <w:pPr>
        <w:pStyle w:val="Ingenafstand"/>
      </w:pPr>
    </w:p>
    <w:sectPr w:rsidR="00DD2D38" w:rsidRPr="001137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847"/>
    <w:multiLevelType w:val="hybridMultilevel"/>
    <w:tmpl w:val="6AAE157C"/>
    <w:lvl w:ilvl="0" w:tplc="1E10CCA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9CE5C56"/>
    <w:multiLevelType w:val="hybridMultilevel"/>
    <w:tmpl w:val="4828A82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10DB4AF1"/>
    <w:multiLevelType w:val="hybridMultilevel"/>
    <w:tmpl w:val="AB346C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57C783D"/>
    <w:multiLevelType w:val="hybridMultilevel"/>
    <w:tmpl w:val="22928F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6612BAC"/>
    <w:multiLevelType w:val="hybridMultilevel"/>
    <w:tmpl w:val="8A5C4F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45A342A9"/>
    <w:multiLevelType w:val="hybridMultilevel"/>
    <w:tmpl w:val="418AD9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BA6611D"/>
    <w:multiLevelType w:val="hybridMultilevel"/>
    <w:tmpl w:val="047698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F25D26"/>
    <w:multiLevelType w:val="hybridMultilevel"/>
    <w:tmpl w:val="A2ECD6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8C67E7F"/>
    <w:multiLevelType w:val="hybridMultilevel"/>
    <w:tmpl w:val="0136B8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E26318E"/>
    <w:multiLevelType w:val="hybridMultilevel"/>
    <w:tmpl w:val="B008AD0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5EBA5AEF"/>
    <w:multiLevelType w:val="hybridMultilevel"/>
    <w:tmpl w:val="891C83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586000C"/>
    <w:multiLevelType w:val="hybridMultilevel"/>
    <w:tmpl w:val="F4F4F6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7AD2780"/>
    <w:multiLevelType w:val="hybridMultilevel"/>
    <w:tmpl w:val="9FDC50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
  </w:num>
  <w:num w:numId="4">
    <w:abstractNumId w:val="7"/>
  </w:num>
  <w:num w:numId="5">
    <w:abstractNumId w:val="11"/>
  </w:num>
  <w:num w:numId="6">
    <w:abstractNumId w:val="10"/>
  </w:num>
  <w:num w:numId="7">
    <w:abstractNumId w:val="8"/>
  </w:num>
  <w:num w:numId="8">
    <w:abstractNumId w:val="5"/>
  </w:num>
  <w:num w:numId="9">
    <w:abstractNumId w:val="2"/>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D"/>
    <w:rsid w:val="00005A3A"/>
    <w:rsid w:val="00067B85"/>
    <w:rsid w:val="00087560"/>
    <w:rsid w:val="000A5C6B"/>
    <w:rsid w:val="000D0506"/>
    <w:rsid w:val="0011378C"/>
    <w:rsid w:val="001619B9"/>
    <w:rsid w:val="00161CE5"/>
    <w:rsid w:val="00172D2E"/>
    <w:rsid w:val="001B067C"/>
    <w:rsid w:val="001C1711"/>
    <w:rsid w:val="002075DF"/>
    <w:rsid w:val="002355A8"/>
    <w:rsid w:val="00236507"/>
    <w:rsid w:val="00243DB7"/>
    <w:rsid w:val="00251211"/>
    <w:rsid w:val="00260A70"/>
    <w:rsid w:val="00272DF5"/>
    <w:rsid w:val="002B6218"/>
    <w:rsid w:val="002C5A45"/>
    <w:rsid w:val="00320D25"/>
    <w:rsid w:val="003317A0"/>
    <w:rsid w:val="0037240C"/>
    <w:rsid w:val="003B6E81"/>
    <w:rsid w:val="003E47C7"/>
    <w:rsid w:val="004363D6"/>
    <w:rsid w:val="0044263F"/>
    <w:rsid w:val="0044767F"/>
    <w:rsid w:val="0046030B"/>
    <w:rsid w:val="004615DD"/>
    <w:rsid w:val="004C0D1F"/>
    <w:rsid w:val="004D485F"/>
    <w:rsid w:val="00540F6E"/>
    <w:rsid w:val="0055019F"/>
    <w:rsid w:val="00587960"/>
    <w:rsid w:val="005A2389"/>
    <w:rsid w:val="006345BA"/>
    <w:rsid w:val="00660153"/>
    <w:rsid w:val="006A7ADF"/>
    <w:rsid w:val="006F6C33"/>
    <w:rsid w:val="0070406B"/>
    <w:rsid w:val="007A7056"/>
    <w:rsid w:val="007D7E84"/>
    <w:rsid w:val="007E6786"/>
    <w:rsid w:val="007F4EFA"/>
    <w:rsid w:val="008107BF"/>
    <w:rsid w:val="00851498"/>
    <w:rsid w:val="00863757"/>
    <w:rsid w:val="00876F52"/>
    <w:rsid w:val="009115C7"/>
    <w:rsid w:val="0092133B"/>
    <w:rsid w:val="0093790A"/>
    <w:rsid w:val="009572DE"/>
    <w:rsid w:val="009732AD"/>
    <w:rsid w:val="0099537D"/>
    <w:rsid w:val="009A25F4"/>
    <w:rsid w:val="009B40CF"/>
    <w:rsid w:val="00A06B7A"/>
    <w:rsid w:val="00A10F9E"/>
    <w:rsid w:val="00A2190D"/>
    <w:rsid w:val="00A316C2"/>
    <w:rsid w:val="00A3739C"/>
    <w:rsid w:val="00A80C45"/>
    <w:rsid w:val="00AE34EE"/>
    <w:rsid w:val="00B00D75"/>
    <w:rsid w:val="00B17CAD"/>
    <w:rsid w:val="00B21D53"/>
    <w:rsid w:val="00B35AE4"/>
    <w:rsid w:val="00B93260"/>
    <w:rsid w:val="00BD69E8"/>
    <w:rsid w:val="00BD7A70"/>
    <w:rsid w:val="00BE4856"/>
    <w:rsid w:val="00C32C61"/>
    <w:rsid w:val="00C444A1"/>
    <w:rsid w:val="00C663AE"/>
    <w:rsid w:val="00CA02A0"/>
    <w:rsid w:val="00CD7C18"/>
    <w:rsid w:val="00CE17C7"/>
    <w:rsid w:val="00CF7828"/>
    <w:rsid w:val="00D25329"/>
    <w:rsid w:val="00D32949"/>
    <w:rsid w:val="00D35C41"/>
    <w:rsid w:val="00DC23A6"/>
    <w:rsid w:val="00DC74E1"/>
    <w:rsid w:val="00DD2D38"/>
    <w:rsid w:val="00E341AB"/>
    <w:rsid w:val="00E529F7"/>
    <w:rsid w:val="00E80C9D"/>
    <w:rsid w:val="00EB3FE4"/>
    <w:rsid w:val="00EB4BF8"/>
    <w:rsid w:val="00EB5B00"/>
    <w:rsid w:val="00EE4AE2"/>
    <w:rsid w:val="00EF467F"/>
    <w:rsid w:val="00F308E9"/>
    <w:rsid w:val="00F42F0E"/>
    <w:rsid w:val="00F5543A"/>
    <w:rsid w:val="00F85ECE"/>
    <w:rsid w:val="00F92B00"/>
    <w:rsid w:val="00FB468D"/>
    <w:rsid w:val="00FC6D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73F2"/>
  <w15:chartTrackingRefBased/>
  <w15:docId w15:val="{4F595376-2FBF-429F-BD66-50596041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60"/>
    <w:pPr>
      <w:spacing w:line="256" w:lineRule="auto"/>
    </w:pPr>
  </w:style>
  <w:style w:type="paragraph" w:styleId="Overskrift1">
    <w:name w:val="heading 1"/>
    <w:basedOn w:val="Normal"/>
    <w:next w:val="Normal"/>
    <w:link w:val="Overskrift1Tegn"/>
    <w:uiPriority w:val="9"/>
    <w:qFormat/>
    <w:rsid w:val="00587960"/>
    <w:pPr>
      <w:keepNext/>
      <w:keepLines/>
      <w:spacing w:before="240" w:after="0"/>
      <w:outlineLvl w:val="0"/>
    </w:pPr>
    <w:rPr>
      <w:rFonts w:ascii="Cambria" w:eastAsiaTheme="majorEastAsia" w:hAnsi="Cambr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D7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0875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7960"/>
    <w:pPr>
      <w:tabs>
        <w:tab w:val="center" w:pos="4819"/>
        <w:tab w:val="right" w:pos="9638"/>
      </w:tabs>
      <w:spacing w:after="0" w:line="240" w:lineRule="auto"/>
    </w:pPr>
    <w:rPr>
      <w:sz w:val="20"/>
    </w:rPr>
  </w:style>
  <w:style w:type="character" w:customStyle="1" w:styleId="SidehovedTegn">
    <w:name w:val="Sidehoved Tegn"/>
    <w:basedOn w:val="Standardskrifttypeiafsnit"/>
    <w:link w:val="Sidehoved"/>
    <w:uiPriority w:val="99"/>
    <w:rsid w:val="00587960"/>
    <w:rPr>
      <w:sz w:val="20"/>
    </w:rPr>
  </w:style>
  <w:style w:type="paragraph" w:styleId="Sidefod">
    <w:name w:val="footer"/>
    <w:basedOn w:val="Normal"/>
    <w:link w:val="SidefodTegn"/>
    <w:uiPriority w:val="99"/>
    <w:unhideWhenUsed/>
    <w:rsid w:val="00587960"/>
    <w:pPr>
      <w:tabs>
        <w:tab w:val="center" w:pos="4819"/>
        <w:tab w:val="right" w:pos="9638"/>
      </w:tabs>
      <w:spacing w:after="0" w:line="240" w:lineRule="auto"/>
    </w:pPr>
    <w:rPr>
      <w:sz w:val="20"/>
    </w:rPr>
  </w:style>
  <w:style w:type="character" w:customStyle="1" w:styleId="SidefodTegn">
    <w:name w:val="Sidefod Tegn"/>
    <w:basedOn w:val="Standardskrifttypeiafsnit"/>
    <w:link w:val="Sidefod"/>
    <w:uiPriority w:val="99"/>
    <w:rsid w:val="00587960"/>
    <w:rPr>
      <w:sz w:val="20"/>
    </w:rPr>
  </w:style>
  <w:style w:type="paragraph" w:styleId="Ingenafstand">
    <w:name w:val="No Spacing"/>
    <w:uiPriority w:val="1"/>
    <w:qFormat/>
    <w:rsid w:val="00587960"/>
    <w:pPr>
      <w:spacing w:after="0" w:line="240" w:lineRule="auto"/>
    </w:pPr>
  </w:style>
  <w:style w:type="character" w:customStyle="1" w:styleId="Overskrift1Tegn">
    <w:name w:val="Overskrift 1 Tegn"/>
    <w:basedOn w:val="Standardskrifttypeiafsnit"/>
    <w:link w:val="Overskrift1"/>
    <w:uiPriority w:val="9"/>
    <w:rsid w:val="00587960"/>
    <w:rPr>
      <w:rFonts w:ascii="Cambria" w:eastAsiaTheme="majorEastAsia" w:hAnsi="Cambria" w:cstheme="majorBidi"/>
      <w:color w:val="2E74B5" w:themeColor="accent1" w:themeShade="BF"/>
      <w:sz w:val="32"/>
      <w:szCs w:val="32"/>
    </w:rPr>
  </w:style>
  <w:style w:type="paragraph" w:styleId="Titel">
    <w:name w:val="Title"/>
    <w:basedOn w:val="Normal"/>
    <w:next w:val="Normal"/>
    <w:link w:val="TitelTegn"/>
    <w:uiPriority w:val="10"/>
    <w:qFormat/>
    <w:rsid w:val="00587960"/>
    <w:pPr>
      <w:spacing w:after="0" w:line="240" w:lineRule="auto"/>
      <w:contextualSpacing/>
    </w:pPr>
    <w:rPr>
      <w:rFonts w:ascii="Cambria" w:eastAsiaTheme="majorEastAsia" w:hAnsi="Cambria" w:cstheme="majorBidi"/>
      <w:spacing w:val="-10"/>
      <w:kern w:val="28"/>
      <w:sz w:val="56"/>
      <w:szCs w:val="56"/>
    </w:rPr>
  </w:style>
  <w:style w:type="character" w:customStyle="1" w:styleId="TitelTegn">
    <w:name w:val="Titel Tegn"/>
    <w:basedOn w:val="Standardskrifttypeiafsnit"/>
    <w:link w:val="Titel"/>
    <w:uiPriority w:val="10"/>
    <w:rsid w:val="00587960"/>
    <w:rPr>
      <w:rFonts w:ascii="Cambria" w:eastAsiaTheme="majorEastAsia" w:hAnsi="Cambria" w:cstheme="majorBidi"/>
      <w:spacing w:val="-10"/>
      <w:kern w:val="28"/>
      <w:sz w:val="56"/>
      <w:szCs w:val="56"/>
    </w:rPr>
  </w:style>
  <w:style w:type="character" w:styleId="Svagfremhvning">
    <w:name w:val="Subtle Emphasis"/>
    <w:basedOn w:val="Standardskrifttypeiafsnit"/>
    <w:uiPriority w:val="19"/>
    <w:qFormat/>
    <w:rsid w:val="00587960"/>
    <w:rPr>
      <w:rFonts w:asciiTheme="minorHAnsi" w:hAnsiTheme="minorHAnsi"/>
      <w:i/>
      <w:iCs/>
      <w:color w:val="404040" w:themeColor="text1" w:themeTint="BF"/>
      <w:sz w:val="22"/>
    </w:rPr>
  </w:style>
  <w:style w:type="character" w:styleId="Kraftigfremhvning">
    <w:name w:val="Intense Emphasis"/>
    <w:basedOn w:val="Standardskrifttypeiafsnit"/>
    <w:uiPriority w:val="21"/>
    <w:qFormat/>
    <w:rsid w:val="00587960"/>
    <w:rPr>
      <w:rFonts w:asciiTheme="minorHAnsi" w:hAnsiTheme="minorHAnsi"/>
      <w:i/>
      <w:iCs/>
      <w:color w:val="5B9BD5" w:themeColor="accent1"/>
      <w:sz w:val="22"/>
    </w:rPr>
  </w:style>
  <w:style w:type="character" w:styleId="Strk">
    <w:name w:val="Strong"/>
    <w:basedOn w:val="Standardskrifttypeiafsnit"/>
    <w:uiPriority w:val="22"/>
    <w:qFormat/>
    <w:rsid w:val="00587960"/>
    <w:rPr>
      <w:rFonts w:asciiTheme="minorHAnsi" w:hAnsiTheme="minorHAnsi"/>
      <w:b/>
      <w:bCs/>
      <w:sz w:val="22"/>
    </w:rPr>
  </w:style>
  <w:style w:type="character" w:customStyle="1" w:styleId="Overskrift4Tegn">
    <w:name w:val="Overskrift 4 Tegn"/>
    <w:basedOn w:val="Standardskrifttypeiafsnit"/>
    <w:link w:val="Overskrift4"/>
    <w:uiPriority w:val="9"/>
    <w:rsid w:val="00087560"/>
    <w:rPr>
      <w:rFonts w:asciiTheme="majorHAnsi" w:eastAsiaTheme="majorEastAsia" w:hAnsiTheme="majorHAnsi" w:cstheme="majorBidi"/>
      <w:i/>
      <w:iCs/>
      <w:color w:val="2E74B5" w:themeColor="accent1" w:themeShade="BF"/>
    </w:rPr>
  </w:style>
  <w:style w:type="character" w:styleId="Hyperlink">
    <w:name w:val="Hyperlink"/>
    <w:basedOn w:val="Standardskrifttypeiafsnit"/>
    <w:uiPriority w:val="99"/>
    <w:unhideWhenUsed/>
    <w:rsid w:val="00087560"/>
    <w:rPr>
      <w:color w:val="0000FF"/>
      <w:u w:val="single"/>
    </w:rPr>
  </w:style>
  <w:style w:type="paragraph" w:styleId="Listeafsnit">
    <w:name w:val="List Paragraph"/>
    <w:basedOn w:val="Normal"/>
    <w:uiPriority w:val="34"/>
    <w:qFormat/>
    <w:rsid w:val="00087560"/>
    <w:pPr>
      <w:spacing w:after="0" w:line="240" w:lineRule="auto"/>
      <w:ind w:left="720"/>
    </w:pPr>
    <w:rPr>
      <w:rFonts w:ascii="Calibri" w:hAnsi="Calibri" w:cs="Calibri"/>
    </w:rPr>
  </w:style>
  <w:style w:type="paragraph" w:customStyle="1" w:styleId="null">
    <w:name w:val="null"/>
    <w:basedOn w:val="Normal"/>
    <w:rsid w:val="00087560"/>
    <w:pPr>
      <w:spacing w:before="100" w:beforeAutospacing="1" w:after="100" w:afterAutospacing="1" w:line="240" w:lineRule="auto"/>
    </w:pPr>
    <w:rPr>
      <w:rFonts w:ascii="Times New Roman" w:hAnsi="Times New Roman" w:cs="Times New Roman"/>
      <w:sz w:val="24"/>
      <w:szCs w:val="24"/>
      <w:lang w:eastAsia="da-DK"/>
    </w:rPr>
  </w:style>
  <w:style w:type="character" w:customStyle="1" w:styleId="null1">
    <w:name w:val="null1"/>
    <w:basedOn w:val="Standardskrifttypeiafsnit"/>
    <w:rsid w:val="00087560"/>
  </w:style>
  <w:style w:type="table" w:styleId="Tabel-Gitter">
    <w:name w:val="Table Grid"/>
    <w:basedOn w:val="Tabel-Normal"/>
    <w:uiPriority w:val="39"/>
    <w:rsid w:val="00087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B4BF8"/>
    <w:rPr>
      <w:sz w:val="16"/>
      <w:szCs w:val="16"/>
    </w:rPr>
  </w:style>
  <w:style w:type="paragraph" w:styleId="Kommentartekst">
    <w:name w:val="annotation text"/>
    <w:basedOn w:val="Normal"/>
    <w:link w:val="KommentartekstTegn"/>
    <w:uiPriority w:val="99"/>
    <w:unhideWhenUsed/>
    <w:rsid w:val="00EB4BF8"/>
    <w:pPr>
      <w:spacing w:line="240" w:lineRule="auto"/>
    </w:pPr>
    <w:rPr>
      <w:sz w:val="20"/>
      <w:szCs w:val="20"/>
    </w:rPr>
  </w:style>
  <w:style w:type="character" w:customStyle="1" w:styleId="KommentartekstTegn">
    <w:name w:val="Kommentartekst Tegn"/>
    <w:basedOn w:val="Standardskrifttypeiafsnit"/>
    <w:link w:val="Kommentartekst"/>
    <w:uiPriority w:val="99"/>
    <w:rsid w:val="00EB4BF8"/>
    <w:rPr>
      <w:sz w:val="20"/>
      <w:szCs w:val="20"/>
    </w:rPr>
  </w:style>
  <w:style w:type="paragraph" w:styleId="Kommentaremne">
    <w:name w:val="annotation subject"/>
    <w:basedOn w:val="Kommentartekst"/>
    <w:next w:val="Kommentartekst"/>
    <w:link w:val="KommentaremneTegn"/>
    <w:uiPriority w:val="99"/>
    <w:semiHidden/>
    <w:unhideWhenUsed/>
    <w:rsid w:val="00EB4BF8"/>
    <w:rPr>
      <w:b/>
      <w:bCs/>
    </w:rPr>
  </w:style>
  <w:style w:type="character" w:customStyle="1" w:styleId="KommentaremneTegn">
    <w:name w:val="Kommentaremne Tegn"/>
    <w:basedOn w:val="KommentartekstTegn"/>
    <w:link w:val="Kommentaremne"/>
    <w:uiPriority w:val="99"/>
    <w:semiHidden/>
    <w:rsid w:val="00EB4BF8"/>
    <w:rPr>
      <w:b/>
      <w:bCs/>
      <w:sz w:val="20"/>
      <w:szCs w:val="20"/>
    </w:rPr>
  </w:style>
  <w:style w:type="paragraph" w:styleId="Markeringsbobletekst">
    <w:name w:val="Balloon Text"/>
    <w:basedOn w:val="Normal"/>
    <w:link w:val="MarkeringsbobletekstTegn"/>
    <w:uiPriority w:val="99"/>
    <w:semiHidden/>
    <w:unhideWhenUsed/>
    <w:rsid w:val="00EB4B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BF8"/>
    <w:rPr>
      <w:rFonts w:ascii="Segoe UI" w:hAnsi="Segoe UI" w:cs="Segoe UI"/>
      <w:sz w:val="18"/>
      <w:szCs w:val="18"/>
    </w:rPr>
  </w:style>
  <w:style w:type="paragraph" w:styleId="NormalWeb">
    <w:name w:val="Normal (Web)"/>
    <w:basedOn w:val="Normal"/>
    <w:uiPriority w:val="99"/>
    <w:unhideWhenUsed/>
    <w:rsid w:val="0044263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236507"/>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320D25"/>
    <w:rPr>
      <w:color w:val="954F72" w:themeColor="followedHyperlink"/>
      <w:u w:val="single"/>
    </w:rPr>
  </w:style>
  <w:style w:type="character" w:customStyle="1" w:styleId="Overskrift2Tegn">
    <w:name w:val="Overskrift 2 Tegn"/>
    <w:basedOn w:val="Standardskrifttypeiafsnit"/>
    <w:link w:val="Overskrift2"/>
    <w:uiPriority w:val="9"/>
    <w:rsid w:val="007D7E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997">
      <w:bodyDiv w:val="1"/>
      <w:marLeft w:val="0"/>
      <w:marRight w:val="0"/>
      <w:marTop w:val="0"/>
      <w:marBottom w:val="0"/>
      <w:divBdr>
        <w:top w:val="none" w:sz="0" w:space="0" w:color="auto"/>
        <w:left w:val="none" w:sz="0" w:space="0" w:color="auto"/>
        <w:bottom w:val="none" w:sz="0" w:space="0" w:color="auto"/>
        <w:right w:val="none" w:sz="0" w:space="0" w:color="auto"/>
      </w:divBdr>
    </w:div>
    <w:div w:id="190339893">
      <w:bodyDiv w:val="1"/>
      <w:marLeft w:val="0"/>
      <w:marRight w:val="0"/>
      <w:marTop w:val="0"/>
      <w:marBottom w:val="0"/>
      <w:divBdr>
        <w:top w:val="none" w:sz="0" w:space="0" w:color="auto"/>
        <w:left w:val="none" w:sz="0" w:space="0" w:color="auto"/>
        <w:bottom w:val="none" w:sz="0" w:space="0" w:color="auto"/>
        <w:right w:val="none" w:sz="0" w:space="0" w:color="auto"/>
      </w:divBdr>
    </w:div>
    <w:div w:id="318771969">
      <w:bodyDiv w:val="1"/>
      <w:marLeft w:val="0"/>
      <w:marRight w:val="0"/>
      <w:marTop w:val="0"/>
      <w:marBottom w:val="0"/>
      <w:divBdr>
        <w:top w:val="none" w:sz="0" w:space="0" w:color="auto"/>
        <w:left w:val="none" w:sz="0" w:space="0" w:color="auto"/>
        <w:bottom w:val="none" w:sz="0" w:space="0" w:color="auto"/>
        <w:right w:val="none" w:sz="0" w:space="0" w:color="auto"/>
      </w:divBdr>
    </w:div>
    <w:div w:id="370888833">
      <w:bodyDiv w:val="1"/>
      <w:marLeft w:val="0"/>
      <w:marRight w:val="0"/>
      <w:marTop w:val="0"/>
      <w:marBottom w:val="0"/>
      <w:divBdr>
        <w:top w:val="none" w:sz="0" w:space="0" w:color="auto"/>
        <w:left w:val="none" w:sz="0" w:space="0" w:color="auto"/>
        <w:bottom w:val="none" w:sz="0" w:space="0" w:color="auto"/>
        <w:right w:val="none" w:sz="0" w:space="0" w:color="auto"/>
      </w:divBdr>
    </w:div>
    <w:div w:id="442042539">
      <w:bodyDiv w:val="1"/>
      <w:marLeft w:val="0"/>
      <w:marRight w:val="0"/>
      <w:marTop w:val="0"/>
      <w:marBottom w:val="0"/>
      <w:divBdr>
        <w:top w:val="none" w:sz="0" w:space="0" w:color="auto"/>
        <w:left w:val="none" w:sz="0" w:space="0" w:color="auto"/>
        <w:bottom w:val="none" w:sz="0" w:space="0" w:color="auto"/>
        <w:right w:val="none" w:sz="0" w:space="0" w:color="auto"/>
      </w:divBdr>
    </w:div>
    <w:div w:id="550966275">
      <w:bodyDiv w:val="1"/>
      <w:marLeft w:val="0"/>
      <w:marRight w:val="0"/>
      <w:marTop w:val="0"/>
      <w:marBottom w:val="0"/>
      <w:divBdr>
        <w:top w:val="none" w:sz="0" w:space="0" w:color="auto"/>
        <w:left w:val="none" w:sz="0" w:space="0" w:color="auto"/>
        <w:bottom w:val="none" w:sz="0" w:space="0" w:color="auto"/>
        <w:right w:val="none" w:sz="0" w:space="0" w:color="auto"/>
      </w:divBdr>
    </w:div>
    <w:div w:id="603654518">
      <w:bodyDiv w:val="1"/>
      <w:marLeft w:val="0"/>
      <w:marRight w:val="0"/>
      <w:marTop w:val="0"/>
      <w:marBottom w:val="0"/>
      <w:divBdr>
        <w:top w:val="none" w:sz="0" w:space="0" w:color="auto"/>
        <w:left w:val="none" w:sz="0" w:space="0" w:color="auto"/>
        <w:bottom w:val="none" w:sz="0" w:space="0" w:color="auto"/>
        <w:right w:val="none" w:sz="0" w:space="0" w:color="auto"/>
      </w:divBdr>
    </w:div>
    <w:div w:id="696320651">
      <w:bodyDiv w:val="1"/>
      <w:marLeft w:val="0"/>
      <w:marRight w:val="0"/>
      <w:marTop w:val="0"/>
      <w:marBottom w:val="0"/>
      <w:divBdr>
        <w:top w:val="none" w:sz="0" w:space="0" w:color="auto"/>
        <w:left w:val="none" w:sz="0" w:space="0" w:color="auto"/>
        <w:bottom w:val="none" w:sz="0" w:space="0" w:color="auto"/>
        <w:right w:val="none" w:sz="0" w:space="0" w:color="auto"/>
      </w:divBdr>
    </w:div>
    <w:div w:id="715591442">
      <w:bodyDiv w:val="1"/>
      <w:marLeft w:val="0"/>
      <w:marRight w:val="0"/>
      <w:marTop w:val="0"/>
      <w:marBottom w:val="0"/>
      <w:divBdr>
        <w:top w:val="none" w:sz="0" w:space="0" w:color="auto"/>
        <w:left w:val="none" w:sz="0" w:space="0" w:color="auto"/>
        <w:bottom w:val="none" w:sz="0" w:space="0" w:color="auto"/>
        <w:right w:val="none" w:sz="0" w:space="0" w:color="auto"/>
      </w:divBdr>
    </w:div>
    <w:div w:id="784082538">
      <w:bodyDiv w:val="1"/>
      <w:marLeft w:val="0"/>
      <w:marRight w:val="0"/>
      <w:marTop w:val="0"/>
      <w:marBottom w:val="0"/>
      <w:divBdr>
        <w:top w:val="none" w:sz="0" w:space="0" w:color="auto"/>
        <w:left w:val="none" w:sz="0" w:space="0" w:color="auto"/>
        <w:bottom w:val="none" w:sz="0" w:space="0" w:color="auto"/>
        <w:right w:val="none" w:sz="0" w:space="0" w:color="auto"/>
      </w:divBdr>
    </w:div>
    <w:div w:id="809248067">
      <w:bodyDiv w:val="1"/>
      <w:marLeft w:val="0"/>
      <w:marRight w:val="0"/>
      <w:marTop w:val="0"/>
      <w:marBottom w:val="0"/>
      <w:divBdr>
        <w:top w:val="none" w:sz="0" w:space="0" w:color="auto"/>
        <w:left w:val="none" w:sz="0" w:space="0" w:color="auto"/>
        <w:bottom w:val="none" w:sz="0" w:space="0" w:color="auto"/>
        <w:right w:val="none" w:sz="0" w:space="0" w:color="auto"/>
      </w:divBdr>
      <w:divsChild>
        <w:div w:id="587271514">
          <w:marLeft w:val="0"/>
          <w:marRight w:val="0"/>
          <w:marTop w:val="0"/>
          <w:marBottom w:val="0"/>
          <w:divBdr>
            <w:top w:val="none" w:sz="0" w:space="0" w:color="auto"/>
            <w:left w:val="none" w:sz="0" w:space="0" w:color="auto"/>
            <w:bottom w:val="none" w:sz="0" w:space="0" w:color="auto"/>
            <w:right w:val="none" w:sz="0" w:space="0" w:color="auto"/>
          </w:divBdr>
          <w:divsChild>
            <w:div w:id="117452661">
              <w:marLeft w:val="0"/>
              <w:marRight w:val="0"/>
              <w:marTop w:val="0"/>
              <w:marBottom w:val="0"/>
              <w:divBdr>
                <w:top w:val="none" w:sz="0" w:space="0" w:color="auto"/>
                <w:left w:val="none" w:sz="0" w:space="0" w:color="auto"/>
                <w:bottom w:val="none" w:sz="0" w:space="0" w:color="auto"/>
                <w:right w:val="none" w:sz="0" w:space="0" w:color="auto"/>
              </w:divBdr>
              <w:divsChild>
                <w:div w:id="1395811592">
                  <w:marLeft w:val="150"/>
                  <w:marRight w:val="150"/>
                  <w:marTop w:val="0"/>
                  <w:marBottom w:val="0"/>
                  <w:divBdr>
                    <w:top w:val="none" w:sz="0" w:space="0" w:color="auto"/>
                    <w:left w:val="none" w:sz="0" w:space="0" w:color="auto"/>
                    <w:bottom w:val="none" w:sz="0" w:space="0" w:color="auto"/>
                    <w:right w:val="none" w:sz="0" w:space="0" w:color="auto"/>
                  </w:divBdr>
                  <w:divsChild>
                    <w:div w:id="1764956404">
                      <w:marLeft w:val="0"/>
                      <w:marRight w:val="0"/>
                      <w:marTop w:val="0"/>
                      <w:marBottom w:val="0"/>
                      <w:divBdr>
                        <w:top w:val="none" w:sz="0" w:space="0" w:color="auto"/>
                        <w:left w:val="none" w:sz="0" w:space="0" w:color="auto"/>
                        <w:bottom w:val="none" w:sz="0" w:space="0" w:color="auto"/>
                        <w:right w:val="none" w:sz="0" w:space="0" w:color="auto"/>
                      </w:divBdr>
                      <w:divsChild>
                        <w:div w:id="941961028">
                          <w:marLeft w:val="0"/>
                          <w:marRight w:val="0"/>
                          <w:marTop w:val="0"/>
                          <w:marBottom w:val="0"/>
                          <w:divBdr>
                            <w:top w:val="none" w:sz="0" w:space="0" w:color="auto"/>
                            <w:left w:val="none" w:sz="0" w:space="0" w:color="auto"/>
                            <w:bottom w:val="none" w:sz="0" w:space="0" w:color="auto"/>
                            <w:right w:val="none" w:sz="0" w:space="0" w:color="auto"/>
                          </w:divBdr>
                          <w:divsChild>
                            <w:div w:id="690571264">
                              <w:marLeft w:val="0"/>
                              <w:marRight w:val="0"/>
                              <w:marTop w:val="0"/>
                              <w:marBottom w:val="0"/>
                              <w:divBdr>
                                <w:top w:val="none" w:sz="0" w:space="0" w:color="auto"/>
                                <w:left w:val="none" w:sz="0" w:space="0" w:color="auto"/>
                                <w:bottom w:val="none" w:sz="0" w:space="0" w:color="auto"/>
                                <w:right w:val="none" w:sz="0" w:space="0" w:color="auto"/>
                              </w:divBdr>
                              <w:divsChild>
                                <w:div w:id="1936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594849">
      <w:bodyDiv w:val="1"/>
      <w:marLeft w:val="0"/>
      <w:marRight w:val="0"/>
      <w:marTop w:val="0"/>
      <w:marBottom w:val="0"/>
      <w:divBdr>
        <w:top w:val="none" w:sz="0" w:space="0" w:color="auto"/>
        <w:left w:val="none" w:sz="0" w:space="0" w:color="auto"/>
        <w:bottom w:val="none" w:sz="0" w:space="0" w:color="auto"/>
        <w:right w:val="none" w:sz="0" w:space="0" w:color="auto"/>
      </w:divBdr>
    </w:div>
    <w:div w:id="1096024462">
      <w:bodyDiv w:val="1"/>
      <w:marLeft w:val="0"/>
      <w:marRight w:val="0"/>
      <w:marTop w:val="0"/>
      <w:marBottom w:val="0"/>
      <w:divBdr>
        <w:top w:val="none" w:sz="0" w:space="0" w:color="auto"/>
        <w:left w:val="none" w:sz="0" w:space="0" w:color="auto"/>
        <w:bottom w:val="none" w:sz="0" w:space="0" w:color="auto"/>
        <w:right w:val="none" w:sz="0" w:space="0" w:color="auto"/>
      </w:divBdr>
    </w:div>
    <w:div w:id="1151599018">
      <w:bodyDiv w:val="1"/>
      <w:marLeft w:val="0"/>
      <w:marRight w:val="0"/>
      <w:marTop w:val="0"/>
      <w:marBottom w:val="0"/>
      <w:divBdr>
        <w:top w:val="none" w:sz="0" w:space="0" w:color="auto"/>
        <w:left w:val="none" w:sz="0" w:space="0" w:color="auto"/>
        <w:bottom w:val="none" w:sz="0" w:space="0" w:color="auto"/>
        <w:right w:val="none" w:sz="0" w:space="0" w:color="auto"/>
      </w:divBdr>
    </w:div>
    <w:div w:id="1380976006">
      <w:bodyDiv w:val="1"/>
      <w:marLeft w:val="0"/>
      <w:marRight w:val="0"/>
      <w:marTop w:val="0"/>
      <w:marBottom w:val="0"/>
      <w:divBdr>
        <w:top w:val="none" w:sz="0" w:space="0" w:color="auto"/>
        <w:left w:val="none" w:sz="0" w:space="0" w:color="auto"/>
        <w:bottom w:val="none" w:sz="0" w:space="0" w:color="auto"/>
        <w:right w:val="none" w:sz="0" w:space="0" w:color="auto"/>
      </w:divBdr>
      <w:divsChild>
        <w:div w:id="270405682">
          <w:marLeft w:val="0"/>
          <w:marRight w:val="0"/>
          <w:marTop w:val="0"/>
          <w:marBottom w:val="0"/>
          <w:divBdr>
            <w:top w:val="none" w:sz="0" w:space="0" w:color="auto"/>
            <w:left w:val="none" w:sz="0" w:space="0" w:color="auto"/>
            <w:bottom w:val="none" w:sz="0" w:space="0" w:color="auto"/>
            <w:right w:val="none" w:sz="0" w:space="0" w:color="auto"/>
          </w:divBdr>
          <w:divsChild>
            <w:div w:id="1589074951">
              <w:marLeft w:val="0"/>
              <w:marRight w:val="0"/>
              <w:marTop w:val="0"/>
              <w:marBottom w:val="0"/>
              <w:divBdr>
                <w:top w:val="none" w:sz="0" w:space="0" w:color="auto"/>
                <w:left w:val="none" w:sz="0" w:space="0" w:color="auto"/>
                <w:bottom w:val="none" w:sz="0" w:space="0" w:color="auto"/>
                <w:right w:val="none" w:sz="0" w:space="0" w:color="auto"/>
              </w:divBdr>
              <w:divsChild>
                <w:div w:id="98113540">
                  <w:marLeft w:val="150"/>
                  <w:marRight w:val="150"/>
                  <w:marTop w:val="0"/>
                  <w:marBottom w:val="0"/>
                  <w:divBdr>
                    <w:top w:val="none" w:sz="0" w:space="0" w:color="auto"/>
                    <w:left w:val="none" w:sz="0" w:space="0" w:color="auto"/>
                    <w:bottom w:val="none" w:sz="0" w:space="0" w:color="auto"/>
                    <w:right w:val="none" w:sz="0" w:space="0" w:color="auto"/>
                  </w:divBdr>
                  <w:divsChild>
                    <w:div w:id="1688602458">
                      <w:marLeft w:val="0"/>
                      <w:marRight w:val="0"/>
                      <w:marTop w:val="0"/>
                      <w:marBottom w:val="0"/>
                      <w:divBdr>
                        <w:top w:val="none" w:sz="0" w:space="0" w:color="auto"/>
                        <w:left w:val="none" w:sz="0" w:space="0" w:color="auto"/>
                        <w:bottom w:val="none" w:sz="0" w:space="0" w:color="auto"/>
                        <w:right w:val="none" w:sz="0" w:space="0" w:color="auto"/>
                      </w:divBdr>
                      <w:divsChild>
                        <w:div w:id="1739086620">
                          <w:marLeft w:val="0"/>
                          <w:marRight w:val="0"/>
                          <w:marTop w:val="0"/>
                          <w:marBottom w:val="0"/>
                          <w:divBdr>
                            <w:top w:val="none" w:sz="0" w:space="0" w:color="auto"/>
                            <w:left w:val="none" w:sz="0" w:space="0" w:color="auto"/>
                            <w:bottom w:val="none" w:sz="0" w:space="0" w:color="auto"/>
                            <w:right w:val="none" w:sz="0" w:space="0" w:color="auto"/>
                          </w:divBdr>
                          <w:divsChild>
                            <w:div w:id="1715961380">
                              <w:marLeft w:val="0"/>
                              <w:marRight w:val="0"/>
                              <w:marTop w:val="0"/>
                              <w:marBottom w:val="0"/>
                              <w:divBdr>
                                <w:top w:val="none" w:sz="0" w:space="0" w:color="auto"/>
                                <w:left w:val="none" w:sz="0" w:space="0" w:color="auto"/>
                                <w:bottom w:val="none" w:sz="0" w:space="0" w:color="auto"/>
                                <w:right w:val="none" w:sz="0" w:space="0" w:color="auto"/>
                              </w:divBdr>
                              <w:divsChild>
                                <w:div w:id="6059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23764">
      <w:bodyDiv w:val="1"/>
      <w:marLeft w:val="0"/>
      <w:marRight w:val="0"/>
      <w:marTop w:val="0"/>
      <w:marBottom w:val="0"/>
      <w:divBdr>
        <w:top w:val="none" w:sz="0" w:space="0" w:color="auto"/>
        <w:left w:val="none" w:sz="0" w:space="0" w:color="auto"/>
        <w:bottom w:val="none" w:sz="0" w:space="0" w:color="auto"/>
        <w:right w:val="none" w:sz="0" w:space="0" w:color="auto"/>
      </w:divBdr>
    </w:div>
    <w:div w:id="1656102954">
      <w:bodyDiv w:val="1"/>
      <w:marLeft w:val="0"/>
      <w:marRight w:val="0"/>
      <w:marTop w:val="0"/>
      <w:marBottom w:val="0"/>
      <w:divBdr>
        <w:top w:val="none" w:sz="0" w:space="0" w:color="auto"/>
        <w:left w:val="none" w:sz="0" w:space="0" w:color="auto"/>
        <w:bottom w:val="none" w:sz="0" w:space="0" w:color="auto"/>
        <w:right w:val="none" w:sz="0" w:space="0" w:color="auto"/>
      </w:divBdr>
      <w:divsChild>
        <w:div w:id="1856769391">
          <w:marLeft w:val="0"/>
          <w:marRight w:val="0"/>
          <w:marTop w:val="0"/>
          <w:marBottom w:val="0"/>
          <w:divBdr>
            <w:top w:val="none" w:sz="0" w:space="0" w:color="auto"/>
            <w:left w:val="none" w:sz="0" w:space="0" w:color="auto"/>
            <w:bottom w:val="none" w:sz="0" w:space="0" w:color="auto"/>
            <w:right w:val="none" w:sz="0" w:space="0" w:color="auto"/>
          </w:divBdr>
        </w:div>
      </w:divsChild>
    </w:div>
    <w:div w:id="1767725938">
      <w:bodyDiv w:val="1"/>
      <w:marLeft w:val="0"/>
      <w:marRight w:val="0"/>
      <w:marTop w:val="0"/>
      <w:marBottom w:val="0"/>
      <w:divBdr>
        <w:top w:val="none" w:sz="0" w:space="0" w:color="auto"/>
        <w:left w:val="none" w:sz="0" w:space="0" w:color="auto"/>
        <w:bottom w:val="none" w:sz="0" w:space="0" w:color="auto"/>
        <w:right w:val="none" w:sz="0" w:space="0" w:color="auto"/>
      </w:divBdr>
    </w:div>
    <w:div w:id="1782140252">
      <w:bodyDiv w:val="1"/>
      <w:marLeft w:val="0"/>
      <w:marRight w:val="0"/>
      <w:marTop w:val="0"/>
      <w:marBottom w:val="0"/>
      <w:divBdr>
        <w:top w:val="none" w:sz="0" w:space="0" w:color="auto"/>
        <w:left w:val="none" w:sz="0" w:space="0" w:color="auto"/>
        <w:bottom w:val="none" w:sz="0" w:space="0" w:color="auto"/>
        <w:right w:val="none" w:sz="0" w:space="0" w:color="auto"/>
      </w:divBdr>
    </w:div>
    <w:div w:id="20289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media/filer/uvm/aktuelt/pdf20/jun/200619-retningslinjer-for-dagtilbud-ua.pdf?la=da" TargetMode="External"/><Relationship Id="rId13" Type="http://schemas.openxmlformats.org/officeDocument/2006/relationships/hyperlink" Target="https://www.sst.dk/-/media/Udgivelser/2019/Hygiejne-dagtilbud/Haandbog-om-hygiejne-2019.ashx?la=da&amp;hash=1E2E53FCE556A09AF5EF798E41160E36FA8E6F6F" TargetMode="External"/><Relationship Id="rId18" Type="http://schemas.openxmlformats.org/officeDocument/2006/relationships/hyperlink" Target="https://www.google.com/url?sa=t&amp;rct=j&amp;q=&amp;esrc=s&amp;source=web&amp;cd=&amp;cad=rja&amp;uact=8&amp;ved=2ahUKEwjs8qDjmv3sAhVJxIsKHTewC5AQFjABegQIAxAD&amp;url=https%3A%2F%2Fwww.sst.dk%2Fda%2Fudgivelser%2F2020%2Ftil-dig-der-er-naer-kontakt-til-person-med-ny-coronavirus&amp;usg=AOvVaw3jEb1NRziTGZSudMNqQZSC" TargetMode="External"/><Relationship Id="rId3" Type="http://schemas.openxmlformats.org/officeDocument/2006/relationships/customXml" Target="../customXml/item3.xml"/><Relationship Id="rId21" Type="http://schemas.openxmlformats.org/officeDocument/2006/relationships/hyperlink" Target="https://um.dk/da/rejse-og-ophold/rejse-til-udlandet/coronavirus/" TargetMode="External"/><Relationship Id="rId7" Type="http://schemas.openxmlformats.org/officeDocument/2006/relationships/webSettings" Target="webSettings.xml"/><Relationship Id="rId12" Type="http://schemas.openxmlformats.org/officeDocument/2006/relationships/hyperlink" Target="https://www.sst.dk/-/media/Udgivelser/2020/Corona/Information-til-for&#230;ldre/Informationsmateriale-til-foraeldre-om-boern-med-symptomer-der-kan-vaere-COVID19-eller-som-har-hjems.ashx?la=da&amp;hash=6741DEA0A705106D4511506612CF6F56E868431D" TargetMode="External"/><Relationship Id="rId17" Type="http://schemas.openxmlformats.org/officeDocument/2006/relationships/hyperlink" Target="https://www.sst.dk/-/media/Udgivelser/2020/Corona/Oeget-risiko/Pjece-Gode-raad-til_dig_i_oeget_risiko.ashx?la=da&amp;hash=2241BC0DB8AA54DC8A6994EA2CD6A45AB15E039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st.dk/da/Udgivelser/2020/Har-dit-barn-symptomer-der-kan-vaere-COVID-19-eller-er-der-smitte-i-dit-barns-dagtilbud-eller-skole_" TargetMode="External"/><Relationship Id="rId20" Type="http://schemas.openxmlformats.org/officeDocument/2006/relationships/hyperlink" Target="https://politi.dk/coronavirus-i-danmark/rejs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t.dk/da/udgivelser/2020/info-om-forholdsregler-ved-tilfaelde-af-covid-19-i-skoler-dagtilbud-og-andre-tilbud-til-boern-og-un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ntto@sst.dk" TargetMode="External"/><Relationship Id="rId23" Type="http://schemas.openxmlformats.org/officeDocument/2006/relationships/hyperlink" Target="https://gp.gentofte.dk/cases/EMN16/EMN-2015-05789/_layouts/15/WopiFrame.aspx?sourcedoc=/cases/EMN16/EMN-2015-05789/Dokumenter/COVID-19/Anvendelse%20af%20ansigtsv%C3%A6rnemidler%20n%C3%A5r%20der%20ikke%20er%20p%C3%A5vist%20smitte%20eller%20mistanke%20om%20COVID-19%2008.10.20.docx&amp;action=default" TargetMode="External"/><Relationship Id="rId10" Type="http://schemas.openxmlformats.org/officeDocument/2006/relationships/hyperlink" Target="https://www.sst.dk/-/media/Udgivelser/2020/Corona/Forebyggelse-af-smittespredning/Forebyggelse-af-smittespredning-publikation.ashx?la=da&amp;hash=FD3E64042EEDB7A6C3305BD37A003B5B58B1BC79" TargetMode="External"/><Relationship Id="rId19" Type="http://schemas.openxmlformats.org/officeDocument/2006/relationships/hyperlink" Target="https://www.sst.dk/da/Udgivelser/2020/Har-dit-barn-symptomer-der-kan-vaere-COVID-19-eller-er-der-smitte-i-dit-barns-dagtilbud-eller-skole_" TargetMode="External"/><Relationship Id="rId4" Type="http://schemas.openxmlformats.org/officeDocument/2006/relationships/numbering" Target="numbering.xml"/><Relationship Id="rId9" Type="http://schemas.openxmlformats.org/officeDocument/2006/relationships/hyperlink" Target="https://www.uvm.dk/aktuelt/i-fokus/information-til-uddannelsesinstitutioner-om-coronavirus-covid-19/spoergsmaal-og-svar/dagtilbud" TargetMode="External"/><Relationship Id="rId14" Type="http://schemas.openxmlformats.org/officeDocument/2006/relationships/hyperlink" Target="https://www.sst.dk/da/corona/Yderligere-information/Information-paa-andre-sprog" TargetMode="External"/><Relationship Id="rId22" Type="http://schemas.openxmlformats.org/officeDocument/2006/relationships/hyperlink" Target="https://www.sst.dk/-/media/Udgivelser/2020/Corona/Tilf%C3%A6lde-af-covid-19-i-skole,-dagtilbud-mm/Information-om-COVID-19-til-dagtilbud_-skoler-mm.ashx?la=da&amp;hash=394193D07134C748916F362EABA2F9DF1FF1D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Skabelon</CCMTemplateName>
    <CCMTemplateVersion xmlns="http://schemas.microsoft.com/sharepoint/v3">Skabelon</CCMTemplateVersion>
    <TaxCatchAll xmlns="4e9bf4b4-bd33-4cc0-958f-18598814ad2c"/>
    <Forsendelsesdato xmlns="http://schemas.microsoft.com/sharepoint/v3" xsi:nil="true"/>
    <CCMMeetingCaseLink xmlns="C975DF9E-6F35-44B1-8AE2-18683E16312B">
      <Url xsi:nil="true"/>
      <Description xsi:nil="true"/>
    </CCMMeetingCaseLink>
    <a3c7f3665c3f4ddab65e7e70f16e8438 xmlns="C975DF9E-6F35-44B1-8AE2-18683E16312B">
      <Terms xmlns="http://schemas.microsoft.com/office/infopath/2007/PartnerControls"/>
    </a3c7f3665c3f4ddab65e7e70f16e8438>
    <CCMAgendaStatus xmlns="C975DF9E-6F35-44B1-8AE2-18683E16312B" xsi:nil="true"/>
    <Korrespondance xmlns="http://schemas.microsoft.com/sharepoint/v3">Intern</Korrespondance>
    <CCMCognitiveType xmlns="http://schemas.microsoft.com/sharepoint/v3" xsi:nil="true"/>
    <CCMMeetingCaseInstanceId xmlns="C975DF9E-6F35-44B1-8AE2-18683E16312B" xsi:nil="true"/>
    <CCMAgendaItemId xmlns="C975DF9E-6F35-44B1-8AE2-18683E16312B" xsi:nil="true"/>
    <Dato xmlns="C975DF9E-6F35-44B1-8AE2-18683E16312B">2020-11-08T23:00:00+00:00</Dato>
    <CCMMeetingCaseId xmlns="C975DF9E-6F35-44B1-8AE2-18683E16312B" xsi:nil="true"/>
    <CaptiaHistorik xmlns="e7978d6f-89e2-4976-930d-b0de8dbcd927" xsi:nil="true"/>
    <CaseOwner xmlns="http://schemas.microsoft.com/sharepoint/v3">
      <UserInfo>
        <DisplayName>Mette Enevold Waldhausen (MEEC)</DisplayName>
        <AccountId>257</AccountId>
        <AccountType/>
      </UserInfo>
    </CaseOwner>
    <TrackID xmlns="http://schemas.microsoft.com/sharepoint/v3" xsi:nil="true"/>
    <Classification xmlns="http://schemas.microsoft.com/sharepoint/v3" xsi:nil="true"/>
    <CCMAgendaDocumentStatus xmlns="C975DF9E-6F35-44B1-8AE2-18683E16312B" xsi:nil="true"/>
    <Afsender xmlns="C975DF9E-6F35-44B1-8AE2-18683E16312B" xsi:nil="true"/>
    <Modtager xmlns="C975DF9E-6F35-44B1-8AE2-18683E16312B"/>
    <CCMSystemID xmlns="http://schemas.microsoft.com/sharepoint/v3">194d9032-8a43-4f5e-9edd-cac5db8e7f57</CCMSystemID>
    <CCMTemplateID xmlns="http://schemas.microsoft.com/sharepoint/v3">23</CCMTemplateID>
    <LocalAttachment xmlns="http://schemas.microsoft.com/sharepoint/v3">false</LocalAttachment>
    <Related xmlns="http://schemas.microsoft.com/sharepoint/v3">false</Related>
    <CCMVisualId xmlns="http://schemas.microsoft.com/sharepoint/v3">EMN-2020-01383</CCMVisualId>
    <Finalized xmlns="http://schemas.microsoft.com/sharepoint/v3">false</Finalized>
    <DocID xmlns="http://schemas.microsoft.com/sharepoint/v3">3665211</DocID>
    <CaseRecordNumber xmlns="http://schemas.microsoft.com/sharepoint/v3">0</CaseRecordNumber>
    <CaseID xmlns="http://schemas.microsoft.com/sharepoint/v3">EMN-2020-01383</CaseID>
    <Regist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EF024339EC07449A1CFBEF0B8AA0A73" ma:contentTypeVersion="0" ma:contentTypeDescription="GetOrganized dokument" ma:contentTypeScope="" ma:versionID="9f27b9db502db2dcc7568d05134ded93">
  <xsd:schema xmlns:xsd="http://www.w3.org/2001/XMLSchema" xmlns:xs="http://www.w3.org/2001/XMLSchema" xmlns:p="http://schemas.microsoft.com/office/2006/metadata/properties" xmlns:ns1="http://schemas.microsoft.com/sharepoint/v3" xmlns:ns2="C975DF9E-6F35-44B1-8AE2-18683E16312B" xmlns:ns3="4e9bf4b4-bd33-4cc0-958f-18598814ad2c" xmlns:ns4="e7978d6f-89e2-4976-930d-b0de8dbcd927" targetNamespace="http://schemas.microsoft.com/office/2006/metadata/properties" ma:root="true" ma:fieldsID="7d107f5a063f24e0a6375469266c4ec2" ns1:_="" ns2:_="" ns3:_="" ns4:_="">
    <xsd:import namespace="http://schemas.microsoft.com/sharepoint/v3"/>
    <xsd:import namespace="C975DF9E-6F35-44B1-8AE2-18683E16312B"/>
    <xsd:import namespace="4e9bf4b4-bd33-4cc0-958f-18598814ad2c"/>
    <xsd:import namespace="e7978d6f-89e2-4976-930d-b0de8dbcd927"/>
    <xsd:element name="properties">
      <xsd:complexType>
        <xsd:sequence>
          <xsd:element name="documentManagement">
            <xsd:complexType>
              <xsd:all>
                <xsd:element ref="ns1:Classification" minOccurs="0"/>
                <xsd:element ref="ns1:Korrespondance" minOccurs="0"/>
                <xsd:element ref="ns1:CaseOwner" minOccurs="0"/>
                <xsd:element ref="ns2:Dato" minOccurs="0"/>
                <xsd:element ref="ns2:Afsender" minOccurs="0"/>
                <xsd:element ref="ns2:Modtager" minOccurs="0"/>
                <xsd:element ref="ns1:Forsendelsesdato"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AgendaDocumentStatus" minOccurs="0"/>
                <xsd:element ref="ns2:CCMAgendaStatus" minOccurs="0"/>
                <xsd:element ref="ns2:CCMMeetingCaseId" minOccurs="0"/>
                <xsd:element ref="ns2:CCMMeetingCaseInstanceId" minOccurs="0"/>
                <xsd:element ref="ns2:CCMAgendaItemId" minOccurs="0"/>
                <xsd:element ref="ns2:CCMMeetingCaseLink" minOccurs="0"/>
                <xsd:element ref="ns2:AgendaStatusIcon" minOccurs="0"/>
                <xsd:element ref="ns4:CaptiaHistorik" minOccurs="0"/>
                <xsd:element ref="ns1:CCMVisualId"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Korrespondance" ma:index="3"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nillable="true" ma:displayName="Sagsbehandler" ma:default="257;#Mette Enevold Waldhausen (MEEC)"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sendelsesdato" ma:index="9" nillable="true" ma:displayName="Forsendelsesdato" ma:internalName="Forsendelsesdato">
      <xsd:simpleType>
        <xsd:restriction base="dms:DateTime"/>
      </xsd:simpleType>
    </xsd:element>
    <xsd:element name="TrackID" ma:index="10" nillable="true" ma:displayName="TrackID" ma:internalName="TrackID">
      <xsd:simpleType>
        <xsd:restriction base="dms:Note">
          <xsd:maxLength value="255"/>
        </xsd:restriction>
      </xsd:simple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1" nillable="true" ma:displayName="Samtale" ma:internalName="CCMConversation" ma:readOnly="true">
      <xsd:simpleType>
        <xsd:restriction base="dms:Text"/>
      </xsd:simpleType>
    </xsd:element>
    <xsd:element name="CCMVisualId" ma:index="44" nillable="true" ma:displayName="Sags ID" ma:default="Tildeler" ma:internalName="CCMVisualId"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CMCognitiveType" ma:index="4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975DF9E-6F35-44B1-8AE2-18683E16312B" elementFormDefault="qualified">
    <xsd:import namespace="http://schemas.microsoft.com/office/2006/documentManagement/types"/>
    <xsd:import namespace="http://schemas.microsoft.com/office/infopath/2007/PartnerControls"/>
    <xsd:element name="Dato" ma:index="5" nillable="true" ma:displayName="Dato" ma:default="[today]" ma:format="DateOnly" ma:internalName="Dato">
      <xsd:simpleType>
        <xsd:restriction base="dms:DateTime"/>
      </xsd:simpleType>
    </xsd:element>
    <xsd:element name="Afsender" ma:index="7" nillable="true" ma:displayName="Afsender" ma:list="{6853E946-6515-47CB-B174-B51CB20791F4}" ma:internalName="Afsender" ma:readOnly="false" ma:showField="VisNavn">
      <xsd:simpleType>
        <xsd:restriction base="dms:Lookup"/>
      </xsd:simpleType>
    </xsd:element>
    <xsd:element name="Modtager" ma:index="8" nillable="true" ma:displayName="Modtagere" ma:list="{6853E946-6515-47CB-B174-B51CB20791F4}" ma:internalName="Modtager"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3c7f3665c3f4ddab65e7e70f16e8438" ma:index="32" nillable="true" ma:taxonomy="true" ma:internalName="a3c7f3665c3f4ddab65e7e70f16e8438" ma:taxonomyFieldName="Dokumenttype" ma:displayName="Dokumenttype" ma:default="" ma:fieldId="{a3c7f366-5c3f-4dda-b65e-7e70f16e8438}" ma:sspId="f4111adf-27ef-4e89-ae99-93e1f11ba3eb" ma:termSetId="2a4879fc-ae04-4bed-bb2c-c61845ab3bd7" ma:anchorId="5d7347f3-3515-49d5-b60f-5ace0fc343c1" ma:open="false" ma:isKeyword="false">
      <xsd:complexType>
        <xsd:sequence>
          <xsd:element ref="pc:Terms" minOccurs="0" maxOccurs="1"/>
        </xsd:sequence>
      </xsd:complexType>
    </xsd:element>
    <xsd:element name="CCMAgendaDocumentStatus" ma:index="36"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CMAgendaStatus" ma:index="3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8" nillable="true" ma:displayName="CCMMeetingCaseId" ma:hidden="true" ma:internalName="CCMMeetingCaseId">
      <xsd:simpleType>
        <xsd:restriction base="dms:Text">
          <xsd:maxLength value="255"/>
        </xsd:restriction>
      </xsd:simpleType>
    </xsd:element>
    <xsd:element name="CCMMeetingCaseInstanceId" ma:index="39" nillable="true" ma:displayName="CCMMeetingCaseInstanceId" ma:hidden="true" ma:internalName="CCMMeetingCaseInstanceId">
      <xsd:simpleType>
        <xsd:restriction base="dms:Text">
          <xsd:maxLength value="255"/>
        </xsd:restriction>
      </xsd:simpleType>
    </xsd:element>
    <xsd:element name="CCMAgendaItemId" ma:index="40" nillable="true" ma:displayName="CCMAgendaItemId" ma:decimals="0" ma:hidden="true" ma:internalName="CCMAgendaItemId">
      <xsd:simpleType>
        <xsd:restriction base="dms:Number"/>
      </xsd:simpleType>
    </xsd:element>
    <xsd:element name="CCMMeetingCaseLink" ma:index="41"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42"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f4b4-bd33-4cc0-958f-18598814ad2c"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c0b0d1d2-0614-41c0-a81d-cbe6837e1446}" ma:internalName="TaxCatchAll" ma:showField="CatchAllData" ma:web="4e9bf4b4-bd33-4cc0-958f-18598814ad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78d6f-89e2-4976-930d-b0de8dbcd927" elementFormDefault="qualified">
    <xsd:import namespace="http://schemas.microsoft.com/office/2006/documentManagement/types"/>
    <xsd:import namespace="http://schemas.microsoft.com/office/infopath/2007/PartnerControls"/>
    <xsd:element name="CaptiaHistorik" ma:index="43" nillable="true" ma:displayName="Captia historik" ma:internalName="CaptiaHistori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2FFFB-1A14-4800-8C1B-B5B3C4148045}">
  <ds:schemaRefs>
    <ds:schemaRef ds:uri="http://schemas.microsoft.com/office/2006/metadata/properties"/>
    <ds:schemaRef ds:uri="http://schemas.microsoft.com/sharepoint/v3"/>
    <ds:schemaRef ds:uri="http://schemas.microsoft.com/office/2006/documentManagement/types"/>
    <ds:schemaRef ds:uri="http://purl.org/dc/terms/"/>
    <ds:schemaRef ds:uri="e7978d6f-89e2-4976-930d-b0de8dbcd927"/>
    <ds:schemaRef ds:uri="C975DF9E-6F35-44B1-8AE2-18683E16312B"/>
    <ds:schemaRef ds:uri="http://purl.org/dc/dcmitype/"/>
    <ds:schemaRef ds:uri="http://schemas.microsoft.com/office/infopath/2007/PartnerControls"/>
    <ds:schemaRef ds:uri="4e9bf4b4-bd33-4cc0-958f-18598814ad2c"/>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BDB1A3-6FF9-49DE-893F-830710ADE81D}">
  <ds:schemaRefs>
    <ds:schemaRef ds:uri="http://schemas.microsoft.com/sharepoint/v3/contenttype/forms"/>
  </ds:schemaRefs>
</ds:datastoreItem>
</file>

<file path=customXml/itemProps3.xml><?xml version="1.0" encoding="utf-8"?>
<ds:datastoreItem xmlns:ds="http://schemas.openxmlformats.org/officeDocument/2006/customXml" ds:itemID="{1494DF6D-E69E-4B95-ADF0-568FCD2E3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75DF9E-6F35-44B1-8AE2-18683E16312B"/>
    <ds:schemaRef ds:uri="4e9bf4b4-bd33-4cc0-958f-18598814ad2c"/>
    <ds:schemaRef ds:uri="e7978d6f-89e2-4976-930d-b0de8dbc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2971</Words>
  <Characters>18124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Samlet vejledning om Covid-19 til dagtilbuddene</vt:lpstr>
    </vt:vector>
  </TitlesOfParts>
  <Company>Gentofte Kommune</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Samlet vejledning om Covid-19 til dagtilbuddene</dc:title>
  <dc:creator>Morten Sivertsen (MORS)</dc:creator>
  <cp:lastModifiedBy>Morten Behrens Sivertsen (MORS)</cp:lastModifiedBy>
  <cp:revision>2</cp:revision>
  <dcterms:created xsi:type="dcterms:W3CDTF">2020-11-13T14:21:00Z</dcterms:created>
  <dcterms:modified xsi:type="dcterms:W3CDTF">2020-11-13T14:21:00Z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194d9032-8a43-4f5e-9edd-cac5db8e7f57</vt:lpwstr>
  </property>
  <property fmtid="{D5CDD505-2E9C-101B-9397-08002B2CF9AE}" pid="3" name="CCMTemplateID">
    <vt:r8>23</vt:r8>
  </property>
  <property fmtid="{D5CDD505-2E9C-101B-9397-08002B2CF9AE}" pid="4" name="ContentTypeId">
    <vt:lpwstr>0x010100AC085CFC53BC46CEA2EADE194AD9D482008EF024339EC07449A1CFBEF0B8AA0A73</vt:lpwstr>
  </property>
  <property fmtid="{D5CDD505-2E9C-101B-9397-08002B2CF9AE}" pid="5" name="Dokumenttype">
    <vt:lpwstr/>
  </property>
  <property fmtid="{D5CDD505-2E9C-101B-9397-08002B2CF9AE}" pid="6" name="Profil">
    <vt:lpwstr/>
  </property>
  <property fmtid="{D5CDD505-2E9C-101B-9397-08002B2CF9AE}" pid="7" name="Sagsprofil">
    <vt:lpwstr/>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System">
    <vt:lpwstr> </vt:lpwstr>
  </property>
  <property fmtid="{D5CDD505-2E9C-101B-9397-08002B2CF9AE}" pid="13" name="CCMEventContext">
    <vt:lpwstr>b3793d3c-d4d9-408b-b090-619047aaf64a</vt:lpwstr>
  </property>
</Properties>
</file>